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16F03" w14:textId="59D9F02A" w:rsidR="006E6874" w:rsidRDefault="00AB61E6" w:rsidP="00AB61E6">
      <w:pPr>
        <w:jc w:val="center"/>
        <w:rPr>
          <w:sz w:val="56"/>
          <w:szCs w:val="56"/>
        </w:rPr>
      </w:pPr>
      <w:r>
        <w:rPr>
          <w:sz w:val="56"/>
          <w:szCs w:val="56"/>
        </w:rPr>
        <w:t>Delta Idler Arm – Billet</w:t>
      </w:r>
    </w:p>
    <w:p w14:paraId="6A96EB2F" w14:textId="63926283" w:rsidR="00AB61E6" w:rsidRPr="00742324" w:rsidRDefault="00AB61E6" w:rsidP="00AB61E6">
      <w:pPr>
        <w:rPr>
          <w:b/>
          <w:bCs/>
          <w:sz w:val="36"/>
          <w:szCs w:val="36"/>
          <w:u w:val="single"/>
        </w:rPr>
      </w:pPr>
      <w:r w:rsidRPr="00742324">
        <w:rPr>
          <w:b/>
          <w:bCs/>
          <w:sz w:val="36"/>
          <w:szCs w:val="36"/>
          <w:u w:val="single"/>
        </w:rPr>
        <w:t>General machining instructions</w:t>
      </w:r>
    </w:p>
    <w:p w14:paraId="01DA2FA8" w14:textId="3919D985" w:rsidR="00AB61E6" w:rsidRDefault="00AB61E6" w:rsidP="00AB61E6">
      <w:pPr>
        <w:rPr>
          <w:sz w:val="28"/>
          <w:szCs w:val="28"/>
        </w:rPr>
      </w:pPr>
      <w:r>
        <w:rPr>
          <w:sz w:val="28"/>
          <w:szCs w:val="28"/>
        </w:rPr>
        <w:t>For a seasoned machinist this is “old hat”, however, not everyone is “seasoned”.</w:t>
      </w:r>
    </w:p>
    <w:p w14:paraId="632CE78B" w14:textId="2C19EE84" w:rsidR="00AB61E6" w:rsidRDefault="00AB61E6" w:rsidP="00AB61E6">
      <w:pPr>
        <w:rPr>
          <w:sz w:val="28"/>
          <w:szCs w:val="28"/>
        </w:rPr>
      </w:pPr>
      <w:r>
        <w:rPr>
          <w:sz w:val="28"/>
          <w:szCs w:val="28"/>
        </w:rPr>
        <w:t>This is for you! Here is what you will need to machine this part.</w:t>
      </w:r>
    </w:p>
    <w:p w14:paraId="2D328C2D" w14:textId="2BD30E10" w:rsidR="009F2F58" w:rsidRPr="009F2F58" w:rsidRDefault="00AB61E6" w:rsidP="009F2F58">
      <w:pPr>
        <w:pStyle w:val="ListParagraph"/>
        <w:numPr>
          <w:ilvl w:val="0"/>
          <w:numId w:val="1"/>
        </w:numPr>
        <w:rPr>
          <w:sz w:val="28"/>
          <w:szCs w:val="28"/>
        </w:rPr>
      </w:pPr>
      <w:r w:rsidRPr="00D62FEF">
        <w:rPr>
          <w:sz w:val="28"/>
          <w:szCs w:val="28"/>
        </w:rPr>
        <w:t>Rotary Table</w:t>
      </w:r>
      <w:r>
        <w:rPr>
          <w:sz w:val="28"/>
          <w:szCs w:val="28"/>
        </w:rPr>
        <w:t xml:space="preserve"> – I purchased </w:t>
      </w:r>
      <w:r w:rsidR="00E064F7">
        <w:rPr>
          <w:sz w:val="28"/>
          <w:szCs w:val="28"/>
        </w:rPr>
        <w:t>an</w:t>
      </w:r>
      <w:r>
        <w:rPr>
          <w:sz w:val="28"/>
          <w:szCs w:val="28"/>
        </w:rPr>
        <w:t xml:space="preserve"> 8” rotary from Vevor (or ebay) for about $220. I </w:t>
      </w:r>
      <w:r w:rsidR="00E064F7">
        <w:rPr>
          <w:sz w:val="28"/>
          <w:szCs w:val="28"/>
        </w:rPr>
        <w:t xml:space="preserve">mounted it on my Bridgeport and indicated the center to make sure it rotated in a true circle. You first indicate the center hole within .001 and then rotate the table 360 degrees. Watch the indicator and </w:t>
      </w:r>
      <w:r w:rsidR="008D7321">
        <w:rPr>
          <w:sz w:val="28"/>
          <w:szCs w:val="28"/>
        </w:rPr>
        <w:t>correct</w:t>
      </w:r>
      <w:r w:rsidR="00E064F7">
        <w:rPr>
          <w:sz w:val="28"/>
          <w:szCs w:val="28"/>
        </w:rPr>
        <w:t xml:space="preserve"> any deviation. All good? I </w:t>
      </w:r>
      <w:r>
        <w:rPr>
          <w:sz w:val="28"/>
          <w:szCs w:val="28"/>
        </w:rPr>
        <w:t>then made a trip to my local aluminum supplier and purchased a 16” x 16</w:t>
      </w:r>
      <w:r w:rsidR="00E064F7">
        <w:rPr>
          <w:sz w:val="28"/>
          <w:szCs w:val="28"/>
        </w:rPr>
        <w:t>”</w:t>
      </w:r>
      <w:r>
        <w:rPr>
          <w:sz w:val="28"/>
          <w:szCs w:val="28"/>
        </w:rPr>
        <w:t xml:space="preserve"> x 2” piece of </w:t>
      </w:r>
      <w:r w:rsidR="00C863E2">
        <w:rPr>
          <w:sz w:val="28"/>
          <w:szCs w:val="28"/>
        </w:rPr>
        <w:t xml:space="preserve">scrap </w:t>
      </w:r>
      <w:r>
        <w:rPr>
          <w:sz w:val="28"/>
          <w:szCs w:val="28"/>
        </w:rPr>
        <w:t>aluminum</w:t>
      </w:r>
      <w:r w:rsidR="00E064F7">
        <w:rPr>
          <w:sz w:val="28"/>
          <w:szCs w:val="28"/>
        </w:rPr>
        <w:t>.</w:t>
      </w:r>
      <w:r w:rsidR="00125432">
        <w:rPr>
          <w:sz w:val="28"/>
          <w:szCs w:val="28"/>
        </w:rPr>
        <w:t xml:space="preserve"> </w:t>
      </w:r>
      <w:r w:rsidR="00E064F7">
        <w:rPr>
          <w:sz w:val="28"/>
          <w:szCs w:val="28"/>
        </w:rPr>
        <w:t xml:space="preserve">Drill/counterbore </w:t>
      </w:r>
      <w:r w:rsidR="001C1300">
        <w:rPr>
          <w:sz w:val="28"/>
          <w:szCs w:val="28"/>
        </w:rPr>
        <w:t xml:space="preserve">a minimum of </w:t>
      </w:r>
      <w:r w:rsidR="00E064F7">
        <w:rPr>
          <w:sz w:val="28"/>
          <w:szCs w:val="28"/>
        </w:rPr>
        <w:t xml:space="preserve">(4) holes for mounting to your Bridgeport table. </w:t>
      </w:r>
      <w:r w:rsidR="008D7321">
        <w:rPr>
          <w:sz w:val="28"/>
          <w:szCs w:val="28"/>
        </w:rPr>
        <w:t xml:space="preserve">A round locator </w:t>
      </w:r>
      <w:r w:rsidR="009F2F58">
        <w:rPr>
          <w:sz w:val="28"/>
          <w:szCs w:val="28"/>
        </w:rPr>
        <w:t>on back side of</w:t>
      </w:r>
      <w:r w:rsidR="008D7321">
        <w:rPr>
          <w:sz w:val="28"/>
          <w:szCs w:val="28"/>
        </w:rPr>
        <w:t xml:space="preserve"> your 2” </w:t>
      </w:r>
      <w:r w:rsidR="009F2F58">
        <w:rPr>
          <w:sz w:val="28"/>
          <w:szCs w:val="28"/>
        </w:rPr>
        <w:t>thick material</w:t>
      </w:r>
      <w:r w:rsidR="008D7321">
        <w:rPr>
          <w:sz w:val="28"/>
          <w:szCs w:val="28"/>
        </w:rPr>
        <w:t xml:space="preserve"> </w:t>
      </w:r>
      <w:r w:rsidR="009F2F58">
        <w:rPr>
          <w:sz w:val="28"/>
          <w:szCs w:val="28"/>
        </w:rPr>
        <w:t>in</w:t>
      </w:r>
      <w:r w:rsidR="008D7321">
        <w:rPr>
          <w:sz w:val="28"/>
          <w:szCs w:val="28"/>
        </w:rPr>
        <w:t xml:space="preserve">to rotary table </w:t>
      </w:r>
      <w:r w:rsidR="009F2F58">
        <w:rPr>
          <w:sz w:val="28"/>
          <w:szCs w:val="28"/>
        </w:rPr>
        <w:t xml:space="preserve">center hole </w:t>
      </w:r>
      <w:r w:rsidR="008D7321">
        <w:rPr>
          <w:sz w:val="28"/>
          <w:szCs w:val="28"/>
        </w:rPr>
        <w:t xml:space="preserve">is best. </w:t>
      </w:r>
      <w:r w:rsidR="00E064F7">
        <w:rPr>
          <w:sz w:val="28"/>
          <w:szCs w:val="28"/>
        </w:rPr>
        <w:t>Re-indicate the center hole in the rotary table. Bolt the 16” X 16” piece of aluminum to your table</w:t>
      </w:r>
      <w:r w:rsidR="00E63E33">
        <w:rPr>
          <w:sz w:val="28"/>
          <w:szCs w:val="28"/>
        </w:rPr>
        <w:t xml:space="preserve"> </w:t>
      </w:r>
      <w:r w:rsidR="001C1300">
        <w:rPr>
          <w:sz w:val="28"/>
          <w:szCs w:val="28"/>
        </w:rPr>
        <w:t xml:space="preserve">as close to center as possible </w:t>
      </w:r>
      <w:r w:rsidR="008D7321">
        <w:rPr>
          <w:sz w:val="28"/>
          <w:szCs w:val="28"/>
        </w:rPr>
        <w:t xml:space="preserve">if locator not used </w:t>
      </w:r>
      <w:r w:rsidR="00E63E33">
        <w:rPr>
          <w:sz w:val="28"/>
          <w:szCs w:val="28"/>
        </w:rPr>
        <w:t xml:space="preserve">and drill/bore a center hole </w:t>
      </w:r>
      <w:r w:rsidR="006C786A">
        <w:rPr>
          <w:sz w:val="28"/>
          <w:szCs w:val="28"/>
        </w:rPr>
        <w:t xml:space="preserve">of about 3/4" </w:t>
      </w:r>
      <w:r w:rsidR="00E63E33">
        <w:rPr>
          <w:sz w:val="28"/>
          <w:szCs w:val="28"/>
        </w:rPr>
        <w:t>for future indicating</w:t>
      </w:r>
      <w:r w:rsidR="00E064F7">
        <w:rPr>
          <w:sz w:val="28"/>
          <w:szCs w:val="28"/>
        </w:rPr>
        <w:t>.</w:t>
      </w:r>
      <w:r w:rsidR="006C786A">
        <w:rPr>
          <w:sz w:val="28"/>
          <w:szCs w:val="28"/>
        </w:rPr>
        <w:t xml:space="preserve"> Drill/tap</w:t>
      </w:r>
      <w:r w:rsidR="00E064F7">
        <w:rPr>
          <w:sz w:val="28"/>
          <w:szCs w:val="28"/>
        </w:rPr>
        <w:t xml:space="preserve"> </w:t>
      </w:r>
      <w:r w:rsidR="006C786A">
        <w:rPr>
          <w:sz w:val="28"/>
          <w:szCs w:val="28"/>
        </w:rPr>
        <w:t xml:space="preserve">5/8-11 for </w:t>
      </w:r>
      <w:r w:rsidR="008D7321">
        <w:rPr>
          <w:sz w:val="28"/>
          <w:szCs w:val="28"/>
        </w:rPr>
        <w:t xml:space="preserve">center </w:t>
      </w:r>
      <w:r w:rsidR="00226B37">
        <w:rPr>
          <w:sz w:val="28"/>
          <w:szCs w:val="28"/>
        </w:rPr>
        <w:t>h</w:t>
      </w:r>
      <w:r w:rsidR="006C786A">
        <w:rPr>
          <w:sz w:val="28"/>
          <w:szCs w:val="28"/>
        </w:rPr>
        <w:t>old</w:t>
      </w:r>
      <w:r w:rsidR="00226B37">
        <w:rPr>
          <w:sz w:val="28"/>
          <w:szCs w:val="28"/>
        </w:rPr>
        <w:t>-</w:t>
      </w:r>
      <w:r w:rsidR="006C786A">
        <w:rPr>
          <w:sz w:val="28"/>
          <w:szCs w:val="28"/>
        </w:rPr>
        <w:t xml:space="preserve">down bolt. </w:t>
      </w:r>
      <w:r w:rsidR="00E064F7">
        <w:rPr>
          <w:sz w:val="28"/>
          <w:szCs w:val="28"/>
        </w:rPr>
        <w:t xml:space="preserve">Move the X or Y axis to the edge of the aluminum stock. </w:t>
      </w:r>
      <w:r w:rsidR="00E064F7" w:rsidRPr="00E064F7">
        <w:rPr>
          <w:sz w:val="28"/>
          <w:szCs w:val="28"/>
          <w:u w:val="single"/>
        </w:rPr>
        <w:t>Move only one axis!</w:t>
      </w:r>
      <w:r w:rsidR="00E064F7">
        <w:rPr>
          <w:sz w:val="28"/>
          <w:szCs w:val="28"/>
          <w:u w:val="single"/>
        </w:rPr>
        <w:t xml:space="preserve"> </w:t>
      </w:r>
      <w:r w:rsidR="00E064F7">
        <w:rPr>
          <w:sz w:val="28"/>
          <w:szCs w:val="28"/>
        </w:rPr>
        <w:t xml:space="preserve">If you move both axes, you will end up with an egg when machined. </w:t>
      </w:r>
      <w:r w:rsidR="00C863E2">
        <w:rPr>
          <w:sz w:val="28"/>
          <w:szCs w:val="28"/>
        </w:rPr>
        <w:t xml:space="preserve">If you decide to utilize the Y axis for </w:t>
      </w:r>
      <w:r w:rsidR="001E67DF">
        <w:rPr>
          <w:sz w:val="28"/>
          <w:szCs w:val="28"/>
        </w:rPr>
        <w:t>a particular cut</w:t>
      </w:r>
      <w:r w:rsidR="00C863E2">
        <w:rPr>
          <w:sz w:val="28"/>
          <w:szCs w:val="28"/>
        </w:rPr>
        <w:t>, ONLY use the Y axis</w:t>
      </w:r>
      <w:r w:rsidR="001C1300">
        <w:rPr>
          <w:sz w:val="28"/>
          <w:szCs w:val="28"/>
        </w:rPr>
        <w:t xml:space="preserve"> from then on</w:t>
      </w:r>
      <w:r w:rsidR="0012520F">
        <w:rPr>
          <w:sz w:val="28"/>
          <w:szCs w:val="28"/>
        </w:rPr>
        <w:t xml:space="preserve"> for that cut</w:t>
      </w:r>
      <w:r w:rsidR="00C863E2">
        <w:rPr>
          <w:sz w:val="28"/>
          <w:szCs w:val="28"/>
        </w:rPr>
        <w:t xml:space="preserve">. </w:t>
      </w:r>
    </w:p>
    <w:p w14:paraId="36825B02" w14:textId="155D0918" w:rsidR="003861DA" w:rsidRDefault="00C863E2" w:rsidP="009F2F58">
      <w:pPr>
        <w:pStyle w:val="ListParagraph"/>
        <w:rPr>
          <w:sz w:val="28"/>
          <w:szCs w:val="28"/>
        </w:rPr>
      </w:pPr>
      <w:r>
        <w:rPr>
          <w:sz w:val="28"/>
          <w:szCs w:val="28"/>
        </w:rPr>
        <w:t>Position cutter at outside of aluminum stock and lock both axes to minimize vibration. Cut material round using rotary table. Use the ”climb cut” method</w:t>
      </w:r>
      <w:r w:rsidR="008D7321">
        <w:rPr>
          <w:sz w:val="28"/>
          <w:szCs w:val="28"/>
        </w:rPr>
        <w:t xml:space="preserve"> for finishing</w:t>
      </w:r>
      <w:r>
        <w:rPr>
          <w:sz w:val="28"/>
          <w:szCs w:val="28"/>
        </w:rPr>
        <w:t xml:space="preserve"> – </w:t>
      </w:r>
      <w:r w:rsidR="00E63E33">
        <w:rPr>
          <w:sz w:val="28"/>
          <w:szCs w:val="28"/>
        </w:rPr>
        <w:t xml:space="preserve">For example, </w:t>
      </w:r>
      <w:r>
        <w:rPr>
          <w:sz w:val="28"/>
          <w:szCs w:val="28"/>
        </w:rPr>
        <w:t>if your utilizing Y axis and the cutter is near the column, the cutter will rotate clockwise and the rotary table counter</w:t>
      </w:r>
      <w:r w:rsidR="00E63E33">
        <w:rPr>
          <w:sz w:val="28"/>
          <w:szCs w:val="28"/>
        </w:rPr>
        <w:t>-clockwise.</w:t>
      </w:r>
    </w:p>
    <w:p w14:paraId="621B0423" w14:textId="650CD133" w:rsidR="00BE635C" w:rsidRDefault="00BE635C" w:rsidP="003861DA">
      <w:pPr>
        <w:pStyle w:val="ListParagraph"/>
        <w:rPr>
          <w:sz w:val="28"/>
          <w:szCs w:val="28"/>
        </w:rPr>
      </w:pPr>
      <w:r>
        <w:rPr>
          <w:sz w:val="28"/>
          <w:szCs w:val="28"/>
        </w:rPr>
        <w:t xml:space="preserve">Climb cutting is harder on a machine with limited power like a Bridgeport as the cut starts with a heavy chip and reduces to zero as the cutter passes through the material. </w:t>
      </w:r>
      <w:r w:rsidR="003861DA">
        <w:rPr>
          <w:sz w:val="28"/>
          <w:szCs w:val="28"/>
        </w:rPr>
        <w:t>Check out the sketch below.</w:t>
      </w:r>
      <w:r w:rsidR="00D62FEF">
        <w:rPr>
          <w:sz w:val="28"/>
          <w:szCs w:val="28"/>
        </w:rPr>
        <w:t xml:space="preserve"> </w:t>
      </w:r>
      <w:r w:rsidR="009F2F58">
        <w:rPr>
          <w:sz w:val="28"/>
          <w:szCs w:val="28"/>
        </w:rPr>
        <w:t>Since the chip starts heavy, t</w:t>
      </w:r>
      <w:r>
        <w:rPr>
          <w:sz w:val="28"/>
          <w:szCs w:val="28"/>
        </w:rPr>
        <w:t>here is also the tendency to grab or “climb” up the material thus pulling the table into the cutter. This is prevalent in older machines with excessive backlash – you probably have one of these. The advantage of a “climb” cut is the surface finished achieved</w:t>
      </w:r>
      <w:r w:rsidR="003861DA">
        <w:rPr>
          <w:sz w:val="28"/>
          <w:szCs w:val="28"/>
        </w:rPr>
        <w:t xml:space="preserve"> is superior</w:t>
      </w:r>
      <w:r>
        <w:rPr>
          <w:sz w:val="28"/>
          <w:szCs w:val="28"/>
        </w:rPr>
        <w:t xml:space="preserve">. On the other hand, a </w:t>
      </w:r>
      <w:r w:rsidR="003861DA">
        <w:rPr>
          <w:sz w:val="28"/>
          <w:szCs w:val="28"/>
        </w:rPr>
        <w:t>“</w:t>
      </w:r>
      <w:r>
        <w:rPr>
          <w:sz w:val="28"/>
          <w:szCs w:val="28"/>
        </w:rPr>
        <w:t>conventional</w:t>
      </w:r>
      <w:r w:rsidR="003861DA">
        <w:rPr>
          <w:sz w:val="28"/>
          <w:szCs w:val="28"/>
        </w:rPr>
        <w:t>”</w:t>
      </w:r>
      <w:r>
        <w:rPr>
          <w:sz w:val="28"/>
          <w:szCs w:val="28"/>
        </w:rPr>
        <w:t xml:space="preserve"> cut is easier on the machine since the cut starts at zero depth of cut and increases as the cutter moves through the material. Machine backlash has less of an effect here. The downside is that the cutter is always </w:t>
      </w:r>
      <w:r w:rsidR="003861DA">
        <w:rPr>
          <w:sz w:val="28"/>
          <w:szCs w:val="28"/>
        </w:rPr>
        <w:t xml:space="preserve">cutting through its own chips and therefore produces a poor finish. In conclusion, on a Bridgeport, it is best to rough cut using the “conventional” method and finish cut using the “climb” cut method. </w:t>
      </w:r>
      <w:r w:rsidR="003861DA">
        <w:rPr>
          <w:sz w:val="28"/>
          <w:szCs w:val="28"/>
        </w:rPr>
        <w:lastRenderedPageBreak/>
        <w:t>Here’s sketch showing the difference. I’ve indicated the cutter direction for clarity but actually it is the table that is moving</w:t>
      </w:r>
      <w:r w:rsidR="009F2F58">
        <w:rPr>
          <w:sz w:val="28"/>
          <w:szCs w:val="28"/>
        </w:rPr>
        <w:t xml:space="preserve"> in the opposite direction</w:t>
      </w:r>
      <w:r w:rsidR="003861DA">
        <w:rPr>
          <w:sz w:val="28"/>
          <w:szCs w:val="28"/>
        </w:rPr>
        <w:t>.</w:t>
      </w:r>
    </w:p>
    <w:p w14:paraId="1139B7AC" w14:textId="23FC3813" w:rsidR="003861DA" w:rsidRDefault="003861DA" w:rsidP="003861DA">
      <w:pPr>
        <w:pStyle w:val="ListParagraph"/>
        <w:rPr>
          <w:sz w:val="28"/>
          <w:szCs w:val="28"/>
        </w:rPr>
      </w:pPr>
      <w:r>
        <w:rPr>
          <w:sz w:val="28"/>
          <w:szCs w:val="28"/>
        </w:rPr>
        <w:t xml:space="preserve"> </w:t>
      </w:r>
      <w:r>
        <w:rPr>
          <w:noProof/>
          <w:sz w:val="28"/>
          <w:szCs w:val="28"/>
        </w:rPr>
        <w:t xml:space="preserve">             </w:t>
      </w:r>
      <w:r w:rsidRPr="003861DA">
        <w:rPr>
          <w:noProof/>
          <w:sz w:val="28"/>
          <w:szCs w:val="28"/>
        </w:rPr>
        <w:drawing>
          <wp:inline distT="0" distB="0" distL="0" distR="0" wp14:anchorId="54EB4D77" wp14:editId="048704F3">
            <wp:extent cx="4198620" cy="4282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8620" cy="4282440"/>
                    </a:xfrm>
                    <a:prstGeom prst="rect">
                      <a:avLst/>
                    </a:prstGeom>
                    <a:noFill/>
                    <a:ln>
                      <a:noFill/>
                    </a:ln>
                  </pic:spPr>
                </pic:pic>
              </a:graphicData>
            </a:graphic>
          </wp:inline>
        </w:drawing>
      </w:r>
    </w:p>
    <w:p w14:paraId="3C9E04C2" w14:textId="087C5EEA" w:rsidR="00D62FEF" w:rsidRDefault="00E63E33" w:rsidP="00D62FEF">
      <w:pPr>
        <w:pStyle w:val="ListParagraph"/>
        <w:rPr>
          <w:sz w:val="28"/>
          <w:szCs w:val="28"/>
        </w:rPr>
      </w:pPr>
      <w:r>
        <w:rPr>
          <w:sz w:val="28"/>
          <w:szCs w:val="28"/>
        </w:rPr>
        <w:t xml:space="preserve">You should use a 2-flute cutter for aluminum at a speed of around 1000 rpm depending upon diameter of cutter. Higher speeds </w:t>
      </w:r>
      <w:r w:rsidR="00BE635C">
        <w:rPr>
          <w:sz w:val="28"/>
          <w:szCs w:val="28"/>
        </w:rPr>
        <w:t xml:space="preserve">and more flutes </w:t>
      </w:r>
      <w:r>
        <w:rPr>
          <w:sz w:val="28"/>
          <w:szCs w:val="28"/>
        </w:rPr>
        <w:t xml:space="preserve">are OK as long as there is no cutter “chatter”. </w:t>
      </w:r>
      <w:r w:rsidR="001E67DF">
        <w:rPr>
          <w:sz w:val="28"/>
          <w:szCs w:val="28"/>
        </w:rPr>
        <w:t>Endmills over ¾” diameter are pretty hard on the machine due to limited power</w:t>
      </w:r>
      <w:r w:rsidR="009B350B">
        <w:rPr>
          <w:sz w:val="28"/>
          <w:szCs w:val="28"/>
        </w:rPr>
        <w:t xml:space="preserve"> but you can try any size to find the limitations.</w:t>
      </w:r>
      <w:r w:rsidR="001E67DF">
        <w:rPr>
          <w:sz w:val="28"/>
          <w:szCs w:val="28"/>
        </w:rPr>
        <w:t xml:space="preserve"> </w:t>
      </w:r>
      <w:r>
        <w:rPr>
          <w:sz w:val="28"/>
          <w:szCs w:val="28"/>
        </w:rPr>
        <w:t xml:space="preserve">Once </w:t>
      </w:r>
      <w:r w:rsidR="009F2F58">
        <w:rPr>
          <w:sz w:val="28"/>
          <w:szCs w:val="28"/>
        </w:rPr>
        <w:t>your square</w:t>
      </w:r>
      <w:r>
        <w:rPr>
          <w:sz w:val="28"/>
          <w:szCs w:val="28"/>
        </w:rPr>
        <w:t xml:space="preserve"> “chunk” is round, make a couple of </w:t>
      </w:r>
      <w:r w:rsidR="00D62FEF">
        <w:rPr>
          <w:sz w:val="28"/>
          <w:szCs w:val="28"/>
        </w:rPr>
        <w:t xml:space="preserve">“climb” cut </w:t>
      </w:r>
      <w:r>
        <w:rPr>
          <w:sz w:val="28"/>
          <w:szCs w:val="28"/>
        </w:rPr>
        <w:t>deflection passes to ensure a nice</w:t>
      </w:r>
      <w:r w:rsidR="00D62FEF">
        <w:rPr>
          <w:sz w:val="28"/>
          <w:szCs w:val="28"/>
        </w:rPr>
        <w:t xml:space="preserve"> smooth and </w:t>
      </w:r>
      <w:r>
        <w:rPr>
          <w:sz w:val="28"/>
          <w:szCs w:val="28"/>
        </w:rPr>
        <w:t>straight finish.</w:t>
      </w:r>
    </w:p>
    <w:p w14:paraId="0A02EECD" w14:textId="0B28F079" w:rsidR="001C1300" w:rsidRPr="00226B37" w:rsidRDefault="00226B37" w:rsidP="00D62FEF">
      <w:pPr>
        <w:pStyle w:val="ListParagraph"/>
        <w:rPr>
          <w:sz w:val="28"/>
          <w:szCs w:val="28"/>
        </w:rPr>
      </w:pPr>
      <w:r>
        <w:rPr>
          <w:sz w:val="28"/>
          <w:szCs w:val="28"/>
        </w:rPr>
        <w:t xml:space="preserve">Note: ALL cutters deflect – make the extra passes. </w:t>
      </w:r>
      <w:r w:rsidR="00E63E33">
        <w:rPr>
          <w:sz w:val="28"/>
          <w:szCs w:val="28"/>
        </w:rPr>
        <w:t>No coolant necessary.</w:t>
      </w:r>
      <w:r>
        <w:rPr>
          <w:sz w:val="28"/>
          <w:szCs w:val="28"/>
        </w:rPr>
        <w:t xml:space="preserve"> </w:t>
      </w:r>
      <w:r w:rsidR="00E63E33" w:rsidRPr="00226B37">
        <w:rPr>
          <w:sz w:val="28"/>
          <w:szCs w:val="28"/>
        </w:rPr>
        <w:t xml:space="preserve">Face the top of the rotary table </w:t>
      </w:r>
      <w:r w:rsidR="001C1300" w:rsidRPr="00226B37">
        <w:rPr>
          <w:sz w:val="28"/>
          <w:szCs w:val="28"/>
        </w:rPr>
        <w:t>flat and file any ridges to provide a smooth surface.</w:t>
      </w:r>
      <w:r w:rsidRPr="00226B37">
        <w:rPr>
          <w:sz w:val="28"/>
          <w:szCs w:val="28"/>
        </w:rPr>
        <w:t xml:space="preserve"> </w:t>
      </w:r>
      <w:r w:rsidR="001C1300" w:rsidRPr="00226B37">
        <w:rPr>
          <w:sz w:val="28"/>
          <w:szCs w:val="28"/>
        </w:rPr>
        <w:t>Layout a 3/8-16 tapped hole pattern for clamping. Mine are on 2” spacing.</w:t>
      </w:r>
    </w:p>
    <w:p w14:paraId="164A3254" w14:textId="5C53830D" w:rsidR="001C1300" w:rsidRDefault="001C1300" w:rsidP="001C1300">
      <w:pPr>
        <w:pStyle w:val="ListParagraph"/>
        <w:numPr>
          <w:ilvl w:val="0"/>
          <w:numId w:val="1"/>
        </w:numPr>
        <w:rPr>
          <w:sz w:val="28"/>
          <w:szCs w:val="28"/>
        </w:rPr>
      </w:pPr>
      <w:r>
        <w:rPr>
          <w:sz w:val="28"/>
          <w:szCs w:val="28"/>
        </w:rPr>
        <w:t>A cutter with 1 3/8” – 1 1/2” of flute length</w:t>
      </w:r>
      <w:r w:rsidR="00C21044">
        <w:rPr>
          <w:sz w:val="28"/>
          <w:szCs w:val="28"/>
        </w:rPr>
        <w:t>. The diameter should not exceed ¾” as the rotary table cannot take heavy cuts.</w:t>
      </w:r>
    </w:p>
    <w:p w14:paraId="0AD76464" w14:textId="2788DA52" w:rsidR="00C21044" w:rsidRDefault="00C21044" w:rsidP="001C1300">
      <w:pPr>
        <w:pStyle w:val="ListParagraph"/>
        <w:numPr>
          <w:ilvl w:val="0"/>
          <w:numId w:val="1"/>
        </w:numPr>
        <w:rPr>
          <w:sz w:val="28"/>
          <w:szCs w:val="28"/>
        </w:rPr>
      </w:pPr>
      <w:r>
        <w:rPr>
          <w:sz w:val="28"/>
          <w:szCs w:val="28"/>
        </w:rPr>
        <w:t>A cutter with at least 1 1/4" flute x .12 corner radius for the small pockets. I utilized some reground 5/8” cutters of about .600 diameter.</w:t>
      </w:r>
    </w:p>
    <w:p w14:paraId="482C3EED" w14:textId="7BF50AC7" w:rsidR="00C21044" w:rsidRDefault="00C21044" w:rsidP="001C1300">
      <w:pPr>
        <w:pStyle w:val="ListParagraph"/>
        <w:numPr>
          <w:ilvl w:val="0"/>
          <w:numId w:val="1"/>
        </w:numPr>
        <w:rPr>
          <w:sz w:val="28"/>
          <w:szCs w:val="28"/>
        </w:rPr>
      </w:pPr>
      <w:r>
        <w:rPr>
          <w:sz w:val="28"/>
          <w:szCs w:val="28"/>
        </w:rPr>
        <w:t>A .25 radius corner rounding cutter for over the clamp area.</w:t>
      </w:r>
    </w:p>
    <w:p w14:paraId="02AB7686" w14:textId="226EF40C" w:rsidR="00C3058F" w:rsidRDefault="002447CC" w:rsidP="001C1300">
      <w:pPr>
        <w:pStyle w:val="ListParagraph"/>
        <w:numPr>
          <w:ilvl w:val="0"/>
          <w:numId w:val="1"/>
        </w:numPr>
        <w:rPr>
          <w:sz w:val="28"/>
          <w:szCs w:val="28"/>
        </w:rPr>
      </w:pPr>
      <w:r>
        <w:rPr>
          <w:sz w:val="28"/>
          <w:szCs w:val="28"/>
        </w:rPr>
        <w:t>An e</w:t>
      </w:r>
      <w:r w:rsidR="00C3058F">
        <w:rPr>
          <w:sz w:val="28"/>
          <w:szCs w:val="28"/>
        </w:rPr>
        <w:t xml:space="preserve">ndmill ground with </w:t>
      </w:r>
      <w:r>
        <w:rPr>
          <w:sz w:val="28"/>
          <w:szCs w:val="28"/>
        </w:rPr>
        <w:t>45-degree</w:t>
      </w:r>
      <w:r w:rsidR="00C3058F">
        <w:rPr>
          <w:sz w:val="28"/>
          <w:szCs w:val="28"/>
        </w:rPr>
        <w:t xml:space="preserve"> angle. </w:t>
      </w:r>
      <w:r>
        <w:rPr>
          <w:sz w:val="28"/>
          <w:szCs w:val="28"/>
        </w:rPr>
        <w:t>Everyone should have one of these.</w:t>
      </w:r>
    </w:p>
    <w:p w14:paraId="35DB6BB6" w14:textId="167B2FAF" w:rsidR="00C21044" w:rsidRDefault="002447CC" w:rsidP="001C1300">
      <w:pPr>
        <w:pStyle w:val="ListParagraph"/>
        <w:numPr>
          <w:ilvl w:val="0"/>
          <w:numId w:val="1"/>
        </w:numPr>
        <w:rPr>
          <w:sz w:val="28"/>
          <w:szCs w:val="28"/>
        </w:rPr>
      </w:pPr>
      <w:r>
        <w:rPr>
          <w:sz w:val="28"/>
          <w:szCs w:val="28"/>
        </w:rPr>
        <w:t xml:space="preserve">A </w:t>
      </w:r>
      <w:r w:rsidR="00C21044">
        <w:rPr>
          <w:sz w:val="28"/>
          <w:szCs w:val="28"/>
        </w:rPr>
        <w:t>Harbor Freight or ebay boring bar and carbide bars.</w:t>
      </w:r>
      <w:r w:rsidR="00D62FEF">
        <w:rPr>
          <w:sz w:val="28"/>
          <w:szCs w:val="28"/>
        </w:rPr>
        <w:t xml:space="preserve"> Tip: The cutting head is separate from the holder. Mine came loose. I tack welded the head to the holder.</w:t>
      </w:r>
    </w:p>
    <w:p w14:paraId="6278C13B" w14:textId="41FB736B" w:rsidR="006C786A" w:rsidRDefault="002447CC" w:rsidP="006C786A">
      <w:pPr>
        <w:pStyle w:val="ListParagraph"/>
        <w:numPr>
          <w:ilvl w:val="0"/>
          <w:numId w:val="1"/>
        </w:numPr>
        <w:rPr>
          <w:sz w:val="28"/>
          <w:szCs w:val="28"/>
        </w:rPr>
      </w:pPr>
      <w:r>
        <w:rPr>
          <w:sz w:val="28"/>
          <w:szCs w:val="28"/>
        </w:rPr>
        <w:t>A c</w:t>
      </w:r>
      <w:r w:rsidR="00C21044">
        <w:rPr>
          <w:sz w:val="28"/>
          <w:szCs w:val="28"/>
        </w:rPr>
        <w:t xml:space="preserve">enter drill and </w:t>
      </w:r>
      <w:r w:rsidR="0012520F">
        <w:rPr>
          <w:sz w:val="28"/>
          <w:szCs w:val="28"/>
        </w:rPr>
        <w:t xml:space="preserve">a </w:t>
      </w:r>
      <w:r w:rsidR="00365F0E">
        <w:rPr>
          <w:sz w:val="28"/>
          <w:szCs w:val="28"/>
        </w:rPr>
        <w:t xml:space="preserve">.390 </w:t>
      </w:r>
      <w:r w:rsidR="00C21044">
        <w:rPr>
          <w:sz w:val="28"/>
          <w:szCs w:val="28"/>
        </w:rPr>
        <w:t>drill for clamp</w:t>
      </w:r>
      <w:r w:rsidR="00DF365C">
        <w:rPr>
          <w:sz w:val="28"/>
          <w:szCs w:val="28"/>
        </w:rPr>
        <w:t xml:space="preserve"> </w:t>
      </w:r>
      <w:r>
        <w:rPr>
          <w:sz w:val="28"/>
          <w:szCs w:val="28"/>
        </w:rPr>
        <w:t xml:space="preserve">area </w:t>
      </w:r>
      <w:r w:rsidR="00771449">
        <w:rPr>
          <w:sz w:val="28"/>
          <w:szCs w:val="28"/>
        </w:rPr>
        <w:t xml:space="preserve">3/8-16 x 2 ¾” </w:t>
      </w:r>
      <w:r w:rsidR="00DF365C">
        <w:rPr>
          <w:sz w:val="28"/>
          <w:szCs w:val="28"/>
        </w:rPr>
        <w:t>through-bolt.</w:t>
      </w:r>
    </w:p>
    <w:p w14:paraId="5052B4CA" w14:textId="4F72BD13" w:rsidR="006C786A" w:rsidRDefault="006C786A" w:rsidP="006C786A">
      <w:pPr>
        <w:pStyle w:val="ListParagraph"/>
        <w:rPr>
          <w:sz w:val="28"/>
          <w:szCs w:val="28"/>
        </w:rPr>
      </w:pPr>
      <w:r>
        <w:rPr>
          <w:sz w:val="28"/>
          <w:szCs w:val="28"/>
        </w:rPr>
        <w:lastRenderedPageBreak/>
        <w:t xml:space="preserve">OK, that should do </w:t>
      </w:r>
      <w:proofErr w:type="gramStart"/>
      <w:r>
        <w:rPr>
          <w:sz w:val="28"/>
          <w:szCs w:val="28"/>
        </w:rPr>
        <w:t>it!</w:t>
      </w:r>
      <w:r w:rsidR="00E11525">
        <w:rPr>
          <w:sz w:val="28"/>
          <w:szCs w:val="28"/>
        </w:rPr>
        <w:t>`</w:t>
      </w:r>
      <w:bookmarkStart w:id="0" w:name="_GoBack"/>
      <w:bookmarkEnd w:id="0"/>
      <w:proofErr w:type="gramEnd"/>
    </w:p>
    <w:p w14:paraId="14BF9018" w14:textId="5D69732E" w:rsidR="006C786A" w:rsidRPr="006C786A" w:rsidRDefault="006C786A" w:rsidP="006C786A">
      <w:pPr>
        <w:ind w:firstLine="720"/>
        <w:rPr>
          <w:sz w:val="28"/>
          <w:szCs w:val="28"/>
        </w:rPr>
      </w:pPr>
      <w:r w:rsidRPr="006C786A">
        <w:rPr>
          <w:sz w:val="28"/>
          <w:szCs w:val="28"/>
        </w:rPr>
        <w:t xml:space="preserve">Aluminum </w:t>
      </w:r>
      <w:r w:rsidR="009B350B">
        <w:rPr>
          <w:sz w:val="28"/>
          <w:szCs w:val="28"/>
        </w:rPr>
        <w:t xml:space="preserve">plate </w:t>
      </w:r>
      <w:r w:rsidRPr="006C786A">
        <w:rPr>
          <w:sz w:val="28"/>
          <w:szCs w:val="28"/>
        </w:rPr>
        <w:t xml:space="preserve">stock </w:t>
      </w:r>
      <w:r w:rsidR="009B350B">
        <w:rPr>
          <w:sz w:val="28"/>
          <w:szCs w:val="28"/>
        </w:rPr>
        <w:t xml:space="preserve">for arm </w:t>
      </w:r>
      <w:r w:rsidRPr="006C786A">
        <w:rPr>
          <w:sz w:val="28"/>
          <w:szCs w:val="28"/>
        </w:rPr>
        <w:t>dimensions (minimum): 10.5 x 4.5 x 1 3/8.</w:t>
      </w:r>
    </w:p>
    <w:p w14:paraId="7FF99B65" w14:textId="52B5D23F" w:rsidR="006C786A" w:rsidRDefault="006C786A" w:rsidP="006C786A">
      <w:pPr>
        <w:pStyle w:val="ListParagraph"/>
        <w:rPr>
          <w:sz w:val="28"/>
          <w:szCs w:val="28"/>
        </w:rPr>
      </w:pPr>
      <w:r>
        <w:rPr>
          <w:sz w:val="28"/>
          <w:szCs w:val="28"/>
        </w:rPr>
        <w:t xml:space="preserve">I found some 6061 T651 which had zero warpage at finish. </w:t>
      </w:r>
      <w:r w:rsidR="00742324">
        <w:rPr>
          <w:sz w:val="28"/>
          <w:szCs w:val="28"/>
        </w:rPr>
        <w:t xml:space="preserve">I learned this on the machining of Space Station parts. 144” x 144” x 6” thick </w:t>
      </w:r>
      <w:r w:rsidR="0012520F">
        <w:rPr>
          <w:sz w:val="28"/>
          <w:szCs w:val="28"/>
        </w:rPr>
        <w:t>T651 material</w:t>
      </w:r>
      <w:r w:rsidR="00742324">
        <w:rPr>
          <w:sz w:val="28"/>
          <w:szCs w:val="28"/>
        </w:rPr>
        <w:t xml:space="preserve">. At </w:t>
      </w:r>
      <w:r w:rsidR="00742324" w:rsidRPr="00742324">
        <w:rPr>
          <w:sz w:val="28"/>
          <w:szCs w:val="28"/>
        </w:rPr>
        <w:t xml:space="preserve">completion of the machining process the warpage was </w:t>
      </w:r>
      <w:r w:rsidR="0012520F">
        <w:rPr>
          <w:sz w:val="28"/>
          <w:szCs w:val="28"/>
        </w:rPr>
        <w:t xml:space="preserve">only </w:t>
      </w:r>
      <w:r w:rsidR="00742324" w:rsidRPr="00742324">
        <w:rPr>
          <w:sz w:val="28"/>
          <w:szCs w:val="28"/>
        </w:rPr>
        <w:t>.025</w:t>
      </w:r>
      <w:r w:rsidR="00EA0798">
        <w:rPr>
          <w:sz w:val="28"/>
          <w:szCs w:val="28"/>
        </w:rPr>
        <w:t>!</w:t>
      </w:r>
    </w:p>
    <w:p w14:paraId="332F4255" w14:textId="77777777" w:rsidR="00EA0798" w:rsidRPr="00742324" w:rsidRDefault="00EA0798" w:rsidP="006C786A">
      <w:pPr>
        <w:pStyle w:val="ListParagraph"/>
        <w:rPr>
          <w:b/>
          <w:bCs/>
          <w:sz w:val="28"/>
          <w:szCs w:val="28"/>
        </w:rPr>
      </w:pPr>
    </w:p>
    <w:p w14:paraId="037096A0" w14:textId="68082832" w:rsidR="00742324" w:rsidRDefault="00742324" w:rsidP="006C786A">
      <w:pPr>
        <w:pStyle w:val="ListParagraph"/>
        <w:rPr>
          <w:b/>
          <w:bCs/>
          <w:sz w:val="36"/>
          <w:szCs w:val="36"/>
          <w:u w:val="single"/>
        </w:rPr>
      </w:pPr>
      <w:r w:rsidRPr="00742324">
        <w:rPr>
          <w:b/>
          <w:bCs/>
          <w:sz w:val="36"/>
          <w:szCs w:val="36"/>
          <w:u w:val="single"/>
        </w:rPr>
        <w:t>Part Layout</w:t>
      </w:r>
    </w:p>
    <w:p w14:paraId="714697B7" w14:textId="77777777" w:rsidR="008C42A4" w:rsidRDefault="00742324" w:rsidP="006C786A">
      <w:pPr>
        <w:pStyle w:val="ListParagraph"/>
        <w:rPr>
          <w:sz w:val="28"/>
          <w:szCs w:val="28"/>
        </w:rPr>
      </w:pPr>
      <w:r>
        <w:rPr>
          <w:sz w:val="28"/>
          <w:szCs w:val="28"/>
        </w:rPr>
        <w:t>Here’s a picture of the materials needed for layout. You will be transferring the print (or in my case – sketch) dimensions onto the chunk of aluminum.</w:t>
      </w:r>
    </w:p>
    <w:p w14:paraId="26A26E50" w14:textId="7B253D72" w:rsidR="00742324" w:rsidRDefault="008C42A4" w:rsidP="006C786A">
      <w:pPr>
        <w:pStyle w:val="ListParagraph"/>
        <w:rPr>
          <w:sz w:val="28"/>
          <w:szCs w:val="28"/>
        </w:rPr>
      </w:pPr>
      <w:r>
        <w:rPr>
          <w:sz w:val="28"/>
          <w:szCs w:val="28"/>
        </w:rPr>
        <w:t xml:space="preserve">    </w:t>
      </w:r>
      <w:r w:rsidR="002447CC">
        <w:rPr>
          <w:sz w:val="28"/>
          <w:szCs w:val="28"/>
        </w:rPr>
        <w:t xml:space="preserve">     </w:t>
      </w:r>
      <w:r>
        <w:rPr>
          <w:sz w:val="28"/>
          <w:szCs w:val="28"/>
        </w:rPr>
        <w:t xml:space="preserve"> </w:t>
      </w:r>
      <w:r w:rsidR="00366349">
        <w:rPr>
          <w:sz w:val="28"/>
          <w:szCs w:val="28"/>
        </w:rPr>
        <w:t xml:space="preserve">     </w:t>
      </w:r>
      <w:r>
        <w:rPr>
          <w:sz w:val="28"/>
          <w:szCs w:val="28"/>
        </w:rPr>
        <w:t xml:space="preserve">   </w:t>
      </w:r>
      <w:r w:rsidR="00742324" w:rsidRPr="0074232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742324" w:rsidRPr="00742324">
        <w:rPr>
          <w:noProof/>
          <w:sz w:val="28"/>
          <w:szCs w:val="28"/>
        </w:rPr>
        <w:drawing>
          <wp:inline distT="0" distB="0" distL="0" distR="0" wp14:anchorId="6098DD99" wp14:editId="3A02DE5D">
            <wp:extent cx="4416114" cy="28422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2895" cy="2872369"/>
                    </a:xfrm>
                    <a:prstGeom prst="rect">
                      <a:avLst/>
                    </a:prstGeom>
                    <a:noFill/>
                    <a:ln>
                      <a:noFill/>
                    </a:ln>
                  </pic:spPr>
                </pic:pic>
              </a:graphicData>
            </a:graphic>
          </wp:inline>
        </w:drawing>
      </w:r>
    </w:p>
    <w:p w14:paraId="226D39DC" w14:textId="77777777" w:rsidR="00BA2FAC" w:rsidRDefault="00742324" w:rsidP="00BA2FAC">
      <w:pPr>
        <w:pStyle w:val="ListParagraph"/>
        <w:rPr>
          <w:sz w:val="28"/>
          <w:szCs w:val="28"/>
        </w:rPr>
      </w:pPr>
      <w:r>
        <w:rPr>
          <w:sz w:val="28"/>
          <w:szCs w:val="28"/>
        </w:rPr>
        <w:t>Each cut you make will be to the scribe</w:t>
      </w:r>
      <w:r w:rsidR="00DF365C">
        <w:rPr>
          <w:sz w:val="28"/>
          <w:szCs w:val="28"/>
        </w:rPr>
        <w:t>d</w:t>
      </w:r>
      <w:r>
        <w:rPr>
          <w:sz w:val="28"/>
          <w:szCs w:val="28"/>
        </w:rPr>
        <w:t xml:space="preserve"> line on the aluminum so </w:t>
      </w:r>
      <w:r w:rsidRPr="00EA0798">
        <w:rPr>
          <w:sz w:val="28"/>
          <w:szCs w:val="28"/>
          <w:u w:val="single"/>
        </w:rPr>
        <w:t xml:space="preserve">accuracy is </w:t>
      </w:r>
      <w:r w:rsidR="00BA2FAC" w:rsidRPr="00EA0798">
        <w:rPr>
          <w:sz w:val="28"/>
          <w:szCs w:val="28"/>
          <w:u w:val="single"/>
        </w:rPr>
        <w:t>critical</w:t>
      </w:r>
      <w:r w:rsidR="00BA2FAC">
        <w:rPr>
          <w:sz w:val="28"/>
          <w:szCs w:val="28"/>
        </w:rPr>
        <w:t>. The large compass (bottom tool) was purchased on ebay for $9.95 – very handy.</w:t>
      </w:r>
    </w:p>
    <w:p w14:paraId="5351754D" w14:textId="77777777" w:rsidR="00BA2FAC" w:rsidRDefault="00BA2FAC" w:rsidP="00BA2FAC">
      <w:pPr>
        <w:pStyle w:val="ListParagraph"/>
        <w:rPr>
          <w:sz w:val="28"/>
          <w:szCs w:val="28"/>
        </w:rPr>
      </w:pPr>
      <w:r>
        <w:rPr>
          <w:sz w:val="28"/>
          <w:szCs w:val="28"/>
        </w:rPr>
        <w:t>First, face off your stock in a vise to 1.340”.</w:t>
      </w:r>
    </w:p>
    <w:p w14:paraId="619355D7" w14:textId="3C87C422" w:rsidR="00BA2FAC" w:rsidRPr="00BA2FAC" w:rsidRDefault="00BA2FAC" w:rsidP="00BA2FAC">
      <w:pPr>
        <w:pStyle w:val="ListParagraph"/>
        <w:rPr>
          <w:sz w:val="28"/>
          <w:szCs w:val="28"/>
        </w:rPr>
      </w:pPr>
      <w:r>
        <w:rPr>
          <w:sz w:val="28"/>
          <w:szCs w:val="28"/>
        </w:rPr>
        <w:t>Spray with Dykem blue and s</w:t>
      </w:r>
      <w:r w:rsidRPr="00EA0798">
        <w:rPr>
          <w:sz w:val="28"/>
          <w:szCs w:val="28"/>
        </w:rPr>
        <w:t xml:space="preserve">cribe </w:t>
      </w:r>
      <w:r>
        <w:rPr>
          <w:sz w:val="28"/>
          <w:szCs w:val="28"/>
        </w:rPr>
        <w:t xml:space="preserve">all </w:t>
      </w:r>
      <w:r w:rsidRPr="00EA0798">
        <w:rPr>
          <w:sz w:val="28"/>
          <w:szCs w:val="28"/>
        </w:rPr>
        <w:t>lines on material per attached sketch. Should look like partial layout shown.</w:t>
      </w:r>
      <w:r w:rsidRPr="00EA07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9EA41A2" w14:textId="470EF359" w:rsidR="008C42A4" w:rsidRPr="009B350B" w:rsidRDefault="00BA2FAC" w:rsidP="00EA0798">
      <w:pPr>
        <w:rPr>
          <w:noProof/>
        </w:rPr>
      </w:pPr>
      <w:r>
        <w:rPr>
          <w:noProof/>
        </w:rPr>
        <w:t xml:space="preserve">          </w:t>
      </w:r>
      <w:r w:rsidR="009B350B">
        <w:rPr>
          <w:noProof/>
        </w:rPr>
        <w:t xml:space="preserve"> </w:t>
      </w:r>
      <w:r>
        <w:rPr>
          <w:noProof/>
        </w:rPr>
        <w:t xml:space="preserve">  </w:t>
      </w:r>
      <w:r w:rsidR="002447CC">
        <w:rPr>
          <w:noProof/>
        </w:rPr>
        <w:t xml:space="preserve">        </w:t>
      </w:r>
      <w:r>
        <w:rPr>
          <w:noProof/>
        </w:rPr>
        <w:t xml:space="preserve">  </w:t>
      </w:r>
      <w:r w:rsidR="008C42A4" w:rsidRPr="008C42A4">
        <w:rPr>
          <w:noProof/>
        </w:rPr>
        <w:drawing>
          <wp:inline distT="0" distB="0" distL="0" distR="0" wp14:anchorId="6C69EF27" wp14:editId="07B1B239">
            <wp:extent cx="5343893" cy="224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7437" cy="2270423"/>
                    </a:xfrm>
                    <a:prstGeom prst="rect">
                      <a:avLst/>
                    </a:prstGeom>
                    <a:noFill/>
                    <a:ln>
                      <a:noFill/>
                    </a:ln>
                  </pic:spPr>
                </pic:pic>
              </a:graphicData>
            </a:graphic>
          </wp:inline>
        </w:drawing>
      </w:r>
    </w:p>
    <w:p w14:paraId="4E911A9A" w14:textId="77777777" w:rsidR="00D62FEF" w:rsidRDefault="00D62FEF" w:rsidP="006C786A">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2B44636" w14:textId="0E96A301" w:rsidR="00D62FEF" w:rsidRDefault="002F3637" w:rsidP="006C786A">
      <w:pPr>
        <w:pStyle w:val="ListParagraph"/>
        <w:rPr>
          <w:b/>
          <w:bCs/>
          <w:sz w:val="36"/>
          <w:szCs w:val="36"/>
          <w:u w:val="single"/>
        </w:rPr>
      </w:pPr>
      <w:r w:rsidRPr="002F3637">
        <w:rPr>
          <w:b/>
          <w:bCs/>
          <w:noProof/>
          <w:sz w:val="36"/>
          <w:szCs w:val="36"/>
          <w:u w:val="single"/>
        </w:rPr>
        <w:drawing>
          <wp:inline distT="0" distB="0" distL="0" distR="0" wp14:anchorId="49A8506A" wp14:editId="151228E0">
            <wp:extent cx="6390391" cy="4937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9624" cy="4944894"/>
                    </a:xfrm>
                    <a:prstGeom prst="rect">
                      <a:avLst/>
                    </a:prstGeom>
                    <a:noFill/>
                    <a:ln>
                      <a:noFill/>
                    </a:ln>
                  </pic:spPr>
                </pic:pic>
              </a:graphicData>
            </a:graphic>
          </wp:inline>
        </w:drawing>
      </w:r>
    </w:p>
    <w:p w14:paraId="70D0921F" w14:textId="77777777" w:rsidR="00850467" w:rsidRDefault="00850467" w:rsidP="006C786A">
      <w:pPr>
        <w:pStyle w:val="ListParagraph"/>
        <w:rPr>
          <w:b/>
          <w:bCs/>
          <w:sz w:val="36"/>
          <w:szCs w:val="36"/>
          <w:u w:val="single"/>
        </w:rPr>
      </w:pPr>
    </w:p>
    <w:p w14:paraId="2B1A2151" w14:textId="251CF373" w:rsidR="00BD447C" w:rsidRDefault="00BD447C" w:rsidP="006C786A">
      <w:pPr>
        <w:pStyle w:val="ListParagraph"/>
        <w:rPr>
          <w:b/>
          <w:bCs/>
          <w:sz w:val="36"/>
          <w:szCs w:val="36"/>
          <w:u w:val="single"/>
        </w:rPr>
      </w:pPr>
      <w:r w:rsidRPr="00BD447C">
        <w:rPr>
          <w:b/>
          <w:bCs/>
          <w:sz w:val="36"/>
          <w:szCs w:val="36"/>
          <w:u w:val="single"/>
        </w:rPr>
        <w:t>Setup for machining</w:t>
      </w:r>
    </w:p>
    <w:p w14:paraId="534BBE56" w14:textId="7A8DB704" w:rsidR="00BD447C" w:rsidRDefault="001C58DE" w:rsidP="006C786A">
      <w:pPr>
        <w:pStyle w:val="ListParagraph"/>
        <w:rPr>
          <w:sz w:val="28"/>
          <w:szCs w:val="28"/>
        </w:rPr>
      </w:pPr>
      <w:r>
        <w:rPr>
          <w:sz w:val="28"/>
          <w:szCs w:val="28"/>
        </w:rPr>
        <w:t>Place stock</w:t>
      </w:r>
      <w:r w:rsidR="00BD447C">
        <w:rPr>
          <w:sz w:val="28"/>
          <w:szCs w:val="28"/>
        </w:rPr>
        <w:t xml:space="preserve"> in vise.</w:t>
      </w:r>
    </w:p>
    <w:p w14:paraId="5DF9EF97" w14:textId="713EA320" w:rsidR="00BD447C" w:rsidRDefault="00BD447C" w:rsidP="006C786A">
      <w:pPr>
        <w:pStyle w:val="ListParagraph"/>
        <w:rPr>
          <w:sz w:val="28"/>
          <w:szCs w:val="28"/>
        </w:rPr>
      </w:pPr>
      <w:r>
        <w:rPr>
          <w:sz w:val="28"/>
          <w:szCs w:val="28"/>
        </w:rPr>
        <w:t>Use sturdy scribe to locate on center of large bore (right</w:t>
      </w:r>
      <w:r w:rsidR="00DF365C">
        <w:rPr>
          <w:sz w:val="28"/>
          <w:szCs w:val="28"/>
        </w:rPr>
        <w:t xml:space="preserve"> side</w:t>
      </w:r>
      <w:r>
        <w:rPr>
          <w:sz w:val="28"/>
          <w:szCs w:val="28"/>
        </w:rPr>
        <w:t xml:space="preserve"> in picture).</w:t>
      </w:r>
      <w:r w:rsidR="00850467">
        <w:rPr>
          <w:sz w:val="28"/>
          <w:szCs w:val="28"/>
        </w:rPr>
        <w:t xml:space="preserve"> Rotate scribe in spindle to make sure it is not running out of round.</w:t>
      </w:r>
    </w:p>
    <w:p w14:paraId="0B3B819B" w14:textId="54DBDC26" w:rsidR="00BD447C" w:rsidRPr="00613D27" w:rsidRDefault="00BD447C" w:rsidP="006C786A">
      <w:pPr>
        <w:pStyle w:val="ListParagraph"/>
        <w:rPr>
          <w:color w:val="FF0000"/>
          <w:sz w:val="28"/>
          <w:szCs w:val="28"/>
        </w:rPr>
      </w:pPr>
      <w:r>
        <w:rPr>
          <w:sz w:val="28"/>
          <w:szCs w:val="28"/>
        </w:rPr>
        <w:t>C-drill and drill 5/8” diameter through</w:t>
      </w:r>
      <w:r w:rsidR="00226B37">
        <w:rPr>
          <w:sz w:val="28"/>
          <w:szCs w:val="28"/>
        </w:rPr>
        <w:t xml:space="preserve"> material</w:t>
      </w:r>
      <w:r w:rsidR="00481993">
        <w:rPr>
          <w:sz w:val="28"/>
          <w:szCs w:val="28"/>
        </w:rPr>
        <w:t>. Check location of 5/8” hole with indicator. If out more than .002, bore down with 5/8”+ endmill (or boring bar) to true it up.</w:t>
      </w:r>
      <w:r w:rsidR="003C45B6">
        <w:rPr>
          <w:sz w:val="28"/>
          <w:szCs w:val="28"/>
        </w:rPr>
        <w:t xml:space="preserve"> This hole will be used to center 2.750 inside diameter and 3.840 outside diameter on rotary table.</w:t>
      </w:r>
    </w:p>
    <w:p w14:paraId="14BE9A93" w14:textId="2EF95A80" w:rsidR="00BD447C" w:rsidRDefault="00BD447C" w:rsidP="006C786A">
      <w:pPr>
        <w:pStyle w:val="ListParagraph"/>
        <w:rPr>
          <w:sz w:val="28"/>
          <w:szCs w:val="28"/>
        </w:rPr>
      </w:pPr>
      <w:r>
        <w:rPr>
          <w:sz w:val="28"/>
          <w:szCs w:val="28"/>
        </w:rPr>
        <w:t>Us</w:t>
      </w:r>
      <w:r w:rsidR="008C3149">
        <w:rPr>
          <w:sz w:val="28"/>
          <w:szCs w:val="28"/>
        </w:rPr>
        <w:t>ing</w:t>
      </w:r>
      <w:r>
        <w:rPr>
          <w:sz w:val="28"/>
          <w:szCs w:val="28"/>
        </w:rPr>
        <w:t xml:space="preserve"> scribe</w:t>
      </w:r>
      <w:r w:rsidR="008C3149">
        <w:rPr>
          <w:sz w:val="28"/>
          <w:szCs w:val="28"/>
        </w:rPr>
        <w:t>,</w:t>
      </w:r>
      <w:r>
        <w:rPr>
          <w:sz w:val="28"/>
          <w:szCs w:val="28"/>
        </w:rPr>
        <w:t xml:space="preserve"> locate on </w:t>
      </w:r>
      <w:r w:rsidR="00850467">
        <w:rPr>
          <w:sz w:val="28"/>
          <w:szCs w:val="28"/>
        </w:rPr>
        <w:t xml:space="preserve">center of 1” radius </w:t>
      </w:r>
      <w:r>
        <w:rPr>
          <w:sz w:val="28"/>
          <w:szCs w:val="28"/>
        </w:rPr>
        <w:t>where idler pulley will mount. This is 6.337” from the center of the large bore.</w:t>
      </w:r>
    </w:p>
    <w:p w14:paraId="48853497" w14:textId="42F77078" w:rsidR="00BD447C" w:rsidRDefault="00BD447C" w:rsidP="006C786A">
      <w:pPr>
        <w:pStyle w:val="ListParagraph"/>
        <w:rPr>
          <w:sz w:val="28"/>
          <w:szCs w:val="28"/>
        </w:rPr>
      </w:pPr>
      <w:r>
        <w:rPr>
          <w:sz w:val="28"/>
          <w:szCs w:val="28"/>
        </w:rPr>
        <w:t xml:space="preserve">Drill 5/16” hole </w:t>
      </w:r>
      <w:r w:rsidR="00226B37">
        <w:rPr>
          <w:sz w:val="28"/>
          <w:szCs w:val="28"/>
        </w:rPr>
        <w:t>through stock</w:t>
      </w:r>
      <w:r>
        <w:rPr>
          <w:sz w:val="28"/>
          <w:szCs w:val="28"/>
        </w:rPr>
        <w:t>. This will get transferred to the rotary table for hold-down.</w:t>
      </w:r>
    </w:p>
    <w:p w14:paraId="29A28C07" w14:textId="6BBEBE35" w:rsidR="003C5D51" w:rsidRPr="003C5D51" w:rsidRDefault="003C5D51" w:rsidP="006C786A">
      <w:pPr>
        <w:pStyle w:val="ListParagraph"/>
        <w:rPr>
          <w:sz w:val="28"/>
          <w:szCs w:val="28"/>
        </w:rPr>
      </w:pPr>
      <w:r>
        <w:rPr>
          <w:sz w:val="28"/>
          <w:szCs w:val="28"/>
          <w:u w:val="single"/>
        </w:rPr>
        <w:t>Rotary table</w:t>
      </w:r>
    </w:p>
    <w:p w14:paraId="7BFF9AB5" w14:textId="52BA01FE" w:rsidR="00BD447C" w:rsidRDefault="00BD447C" w:rsidP="006C786A">
      <w:pPr>
        <w:pStyle w:val="ListParagraph"/>
        <w:rPr>
          <w:sz w:val="28"/>
          <w:szCs w:val="28"/>
        </w:rPr>
      </w:pPr>
      <w:r>
        <w:rPr>
          <w:sz w:val="28"/>
          <w:szCs w:val="28"/>
        </w:rPr>
        <w:t xml:space="preserve">Mount part utilizing </w:t>
      </w:r>
      <w:r w:rsidR="00613D27">
        <w:rPr>
          <w:sz w:val="28"/>
          <w:szCs w:val="28"/>
        </w:rPr>
        <w:t xml:space="preserve">5/8” bolt and washer. Position </w:t>
      </w:r>
      <w:r w:rsidR="003C5D51">
        <w:rPr>
          <w:sz w:val="28"/>
          <w:szCs w:val="28"/>
        </w:rPr>
        <w:t xml:space="preserve">5/16” </w:t>
      </w:r>
      <w:r w:rsidR="00613D27">
        <w:rPr>
          <w:sz w:val="28"/>
          <w:szCs w:val="28"/>
        </w:rPr>
        <w:t xml:space="preserve">hole in small end </w:t>
      </w:r>
      <w:r w:rsidR="00850467">
        <w:rPr>
          <w:sz w:val="28"/>
          <w:szCs w:val="28"/>
        </w:rPr>
        <w:t xml:space="preserve">of material </w:t>
      </w:r>
      <w:r w:rsidR="00613D27">
        <w:rPr>
          <w:sz w:val="28"/>
          <w:szCs w:val="28"/>
        </w:rPr>
        <w:t>so it does not interfere with any 3/8-16 tapped holes</w:t>
      </w:r>
      <w:r w:rsidR="00226B37">
        <w:rPr>
          <w:sz w:val="28"/>
          <w:szCs w:val="28"/>
        </w:rPr>
        <w:t xml:space="preserve"> in rotary table</w:t>
      </w:r>
      <w:r w:rsidR="00613D27">
        <w:rPr>
          <w:sz w:val="28"/>
          <w:szCs w:val="28"/>
        </w:rPr>
        <w:t>.</w:t>
      </w:r>
      <w:r w:rsidR="003D7598">
        <w:rPr>
          <w:sz w:val="28"/>
          <w:szCs w:val="28"/>
        </w:rPr>
        <w:t xml:space="preserve"> Add clamp</w:t>
      </w:r>
      <w:r w:rsidR="009B350B">
        <w:rPr>
          <w:sz w:val="28"/>
          <w:szCs w:val="28"/>
        </w:rPr>
        <w:t>s to sides</w:t>
      </w:r>
      <w:r w:rsidR="003D7598">
        <w:rPr>
          <w:sz w:val="28"/>
          <w:szCs w:val="28"/>
        </w:rPr>
        <w:t>.</w:t>
      </w:r>
    </w:p>
    <w:p w14:paraId="1AB4FEA1" w14:textId="6E952D4A" w:rsidR="00850467" w:rsidRPr="003C5D51" w:rsidRDefault="00613D27" w:rsidP="003C5D51">
      <w:pPr>
        <w:pStyle w:val="ListParagraph"/>
        <w:rPr>
          <w:sz w:val="28"/>
          <w:szCs w:val="28"/>
        </w:rPr>
      </w:pPr>
      <w:r>
        <w:rPr>
          <w:sz w:val="28"/>
          <w:szCs w:val="28"/>
        </w:rPr>
        <w:lastRenderedPageBreak/>
        <w:t>Drill through this hole and into rotary table with 5/16” drill</w:t>
      </w:r>
      <w:r w:rsidR="00DF365C">
        <w:rPr>
          <w:sz w:val="28"/>
          <w:szCs w:val="28"/>
        </w:rPr>
        <w:t xml:space="preserve"> x about 1 ¼” deep</w:t>
      </w:r>
      <w:r>
        <w:rPr>
          <w:sz w:val="28"/>
          <w:szCs w:val="28"/>
        </w:rPr>
        <w:t>.</w:t>
      </w:r>
    </w:p>
    <w:p w14:paraId="09B69CB3" w14:textId="01F975C8" w:rsidR="00850467" w:rsidRDefault="00850467" w:rsidP="006C786A">
      <w:pPr>
        <w:pStyle w:val="ListParagraph"/>
        <w:rPr>
          <w:sz w:val="28"/>
          <w:szCs w:val="28"/>
        </w:rPr>
      </w:pPr>
      <w:r>
        <w:rPr>
          <w:sz w:val="28"/>
          <w:szCs w:val="28"/>
        </w:rPr>
        <w:t xml:space="preserve">Drill through </w:t>
      </w:r>
      <w:r w:rsidR="00CE1B59">
        <w:rPr>
          <w:sz w:val="28"/>
          <w:szCs w:val="28"/>
        </w:rPr>
        <w:t xml:space="preserve">aluminum </w:t>
      </w:r>
      <w:r w:rsidR="008C3149">
        <w:rPr>
          <w:sz w:val="28"/>
          <w:szCs w:val="28"/>
        </w:rPr>
        <w:t>stock</w:t>
      </w:r>
      <w:r>
        <w:rPr>
          <w:sz w:val="28"/>
          <w:szCs w:val="28"/>
        </w:rPr>
        <w:t xml:space="preserve"> with 3/8” drill.</w:t>
      </w:r>
      <w:r w:rsidR="00DF365C">
        <w:rPr>
          <w:sz w:val="28"/>
          <w:szCs w:val="28"/>
        </w:rPr>
        <w:t xml:space="preserve"> The edge of the drill</w:t>
      </w:r>
      <w:r w:rsidR="006D5245">
        <w:rPr>
          <w:sz w:val="28"/>
          <w:szCs w:val="28"/>
        </w:rPr>
        <w:t xml:space="preserve"> should break through by .02-.03.</w:t>
      </w:r>
    </w:p>
    <w:p w14:paraId="0979EBB1" w14:textId="542343F6" w:rsidR="00613D27" w:rsidRDefault="008C3149" w:rsidP="006C786A">
      <w:pPr>
        <w:pStyle w:val="ListParagraph"/>
        <w:rPr>
          <w:sz w:val="28"/>
          <w:szCs w:val="28"/>
        </w:rPr>
      </w:pPr>
      <w:r>
        <w:rPr>
          <w:sz w:val="28"/>
          <w:szCs w:val="28"/>
        </w:rPr>
        <w:t>Using stock with 3/8 hole as a guide, t</w:t>
      </w:r>
      <w:r w:rsidR="00613D27">
        <w:rPr>
          <w:sz w:val="28"/>
          <w:szCs w:val="28"/>
        </w:rPr>
        <w:t>ap 3/8-16</w:t>
      </w:r>
      <w:r w:rsidR="00A37CC6">
        <w:rPr>
          <w:sz w:val="28"/>
          <w:szCs w:val="28"/>
        </w:rPr>
        <w:t xml:space="preserve"> in table</w:t>
      </w:r>
      <w:r w:rsidR="00613D27">
        <w:rPr>
          <w:sz w:val="28"/>
          <w:szCs w:val="28"/>
        </w:rPr>
        <w:t>.</w:t>
      </w:r>
      <w:r w:rsidR="00CE1B59">
        <w:rPr>
          <w:sz w:val="28"/>
          <w:szCs w:val="28"/>
        </w:rPr>
        <w:t xml:space="preserve"> You ca</w:t>
      </w:r>
      <w:r w:rsidR="002447CC">
        <w:rPr>
          <w:sz w:val="28"/>
          <w:szCs w:val="28"/>
        </w:rPr>
        <w:t>n</w:t>
      </w:r>
      <w:r w:rsidR="00CE1B59">
        <w:rPr>
          <w:sz w:val="28"/>
          <w:szCs w:val="28"/>
        </w:rPr>
        <w:t xml:space="preserve"> start the tap under power and then hand tap to finish depth.</w:t>
      </w:r>
      <w:r w:rsidR="002447CC">
        <w:rPr>
          <w:sz w:val="28"/>
          <w:szCs w:val="28"/>
        </w:rPr>
        <w:t xml:space="preserve"> Keep your hand on the brake.</w:t>
      </w:r>
    </w:p>
    <w:p w14:paraId="16392FC7" w14:textId="0C406ED2" w:rsidR="003C5D51" w:rsidRDefault="003C5D51" w:rsidP="006C786A">
      <w:pPr>
        <w:pStyle w:val="ListParagraph"/>
        <w:rPr>
          <w:sz w:val="28"/>
          <w:szCs w:val="28"/>
        </w:rPr>
      </w:pPr>
      <w:r>
        <w:rPr>
          <w:sz w:val="28"/>
          <w:szCs w:val="28"/>
        </w:rPr>
        <w:t>Deburr part</w:t>
      </w:r>
      <w:r w:rsidR="006D5245">
        <w:rPr>
          <w:sz w:val="28"/>
          <w:szCs w:val="28"/>
        </w:rPr>
        <w:t xml:space="preserve"> and table</w:t>
      </w:r>
      <w:r>
        <w:rPr>
          <w:sz w:val="28"/>
          <w:szCs w:val="28"/>
        </w:rPr>
        <w:t>.</w:t>
      </w:r>
    </w:p>
    <w:p w14:paraId="6D53D3EB" w14:textId="17435214" w:rsidR="001E67DF" w:rsidRDefault="001E67DF" w:rsidP="006C786A">
      <w:pPr>
        <w:pStyle w:val="ListParagraph"/>
        <w:rPr>
          <w:sz w:val="28"/>
          <w:szCs w:val="28"/>
        </w:rPr>
      </w:pPr>
      <w:r>
        <w:rPr>
          <w:sz w:val="28"/>
          <w:szCs w:val="28"/>
        </w:rPr>
        <w:t xml:space="preserve">Make “sacrifice plate” from .06 or .09 thick aluminum. This will </w:t>
      </w:r>
      <w:r w:rsidR="009B350B">
        <w:rPr>
          <w:sz w:val="28"/>
          <w:szCs w:val="28"/>
        </w:rPr>
        <w:t xml:space="preserve">be placed under the part and </w:t>
      </w:r>
      <w:r>
        <w:rPr>
          <w:sz w:val="28"/>
          <w:szCs w:val="28"/>
        </w:rPr>
        <w:t>be the same size</w:t>
      </w:r>
      <w:r w:rsidR="009B350B">
        <w:rPr>
          <w:sz w:val="28"/>
          <w:szCs w:val="28"/>
        </w:rPr>
        <w:t xml:space="preserve"> (</w:t>
      </w:r>
      <w:r w:rsidR="009B350B" w:rsidRPr="006C786A">
        <w:rPr>
          <w:sz w:val="28"/>
          <w:szCs w:val="28"/>
        </w:rPr>
        <w:t>10.5 x 4.5</w:t>
      </w:r>
      <w:r w:rsidR="009B350B">
        <w:rPr>
          <w:sz w:val="28"/>
          <w:szCs w:val="28"/>
        </w:rPr>
        <w:t>). Don’t forget the 3/8”+ and 5/8”+ holes for hold-down.</w:t>
      </w:r>
    </w:p>
    <w:p w14:paraId="41D25CAC" w14:textId="6D3050F0" w:rsidR="00613D27" w:rsidRDefault="009B350B" w:rsidP="006C786A">
      <w:pPr>
        <w:pStyle w:val="ListParagraph"/>
        <w:rPr>
          <w:sz w:val="28"/>
          <w:szCs w:val="28"/>
        </w:rPr>
      </w:pPr>
      <w:r>
        <w:rPr>
          <w:sz w:val="28"/>
          <w:szCs w:val="28"/>
        </w:rPr>
        <w:t xml:space="preserve">Add “sacrifice plate” </w:t>
      </w:r>
      <w:r w:rsidR="006D5245">
        <w:rPr>
          <w:sz w:val="28"/>
          <w:szCs w:val="28"/>
        </w:rPr>
        <w:t xml:space="preserve">beneath stock </w:t>
      </w:r>
      <w:r>
        <w:rPr>
          <w:sz w:val="28"/>
          <w:szCs w:val="28"/>
        </w:rPr>
        <w:t>and b</w:t>
      </w:r>
      <w:r w:rsidR="00A37CC6">
        <w:rPr>
          <w:sz w:val="28"/>
          <w:szCs w:val="28"/>
        </w:rPr>
        <w:t xml:space="preserve">olt </w:t>
      </w:r>
      <w:r w:rsidR="00613D27">
        <w:rPr>
          <w:sz w:val="28"/>
          <w:szCs w:val="28"/>
        </w:rPr>
        <w:t xml:space="preserve">down </w:t>
      </w:r>
      <w:r w:rsidR="00EA0798">
        <w:rPr>
          <w:sz w:val="28"/>
          <w:szCs w:val="28"/>
        </w:rPr>
        <w:t xml:space="preserve">material using </w:t>
      </w:r>
      <w:r w:rsidR="00A37CC6">
        <w:rPr>
          <w:sz w:val="28"/>
          <w:szCs w:val="28"/>
        </w:rPr>
        <w:t>3/8” + 5/8”</w:t>
      </w:r>
      <w:r w:rsidR="003D7598">
        <w:rPr>
          <w:sz w:val="28"/>
          <w:szCs w:val="28"/>
        </w:rPr>
        <w:t xml:space="preserve"> bolt</w:t>
      </w:r>
      <w:r w:rsidR="006D5245">
        <w:rPr>
          <w:sz w:val="28"/>
          <w:szCs w:val="28"/>
        </w:rPr>
        <w:t>/washer</w:t>
      </w:r>
      <w:r w:rsidR="00613D27">
        <w:rPr>
          <w:sz w:val="28"/>
          <w:szCs w:val="28"/>
        </w:rPr>
        <w:t>.</w:t>
      </w:r>
    </w:p>
    <w:p w14:paraId="0F3324DD" w14:textId="1EFE8E83" w:rsidR="008814BE" w:rsidRDefault="008814BE" w:rsidP="006C786A">
      <w:pPr>
        <w:pStyle w:val="ListParagraph"/>
        <w:rPr>
          <w:sz w:val="28"/>
          <w:szCs w:val="28"/>
        </w:rPr>
      </w:pPr>
      <w:r>
        <w:rPr>
          <w:sz w:val="28"/>
          <w:szCs w:val="28"/>
        </w:rPr>
        <w:t>No need for indicating hole in center of rotary table at this time.</w:t>
      </w:r>
    </w:p>
    <w:p w14:paraId="4B8B4BBE" w14:textId="77777777" w:rsidR="003D7598" w:rsidRDefault="003D7598" w:rsidP="006C786A">
      <w:pPr>
        <w:pStyle w:val="ListParagraph"/>
        <w:rPr>
          <w:sz w:val="28"/>
          <w:szCs w:val="28"/>
        </w:rPr>
      </w:pPr>
    </w:p>
    <w:p w14:paraId="59F51B9F" w14:textId="3775517A" w:rsidR="00CA426D" w:rsidRPr="009C7F2F" w:rsidRDefault="003D7598" w:rsidP="006C786A">
      <w:pPr>
        <w:pStyle w:val="ListParagraph"/>
        <w:rPr>
          <w:sz w:val="32"/>
          <w:szCs w:val="32"/>
          <w:u w:val="single"/>
        </w:rPr>
      </w:pPr>
      <w:r w:rsidRPr="009C7F2F">
        <w:rPr>
          <w:sz w:val="32"/>
          <w:szCs w:val="32"/>
          <w:u w:val="single"/>
        </w:rPr>
        <w:t>Split clamp area – straight cuts. Ref: .930 x 2 dim. + .75 dim.</w:t>
      </w:r>
    </w:p>
    <w:p w14:paraId="2AC37CE1" w14:textId="15FFDDA0" w:rsidR="003D7598" w:rsidRDefault="00F2230B" w:rsidP="006C786A">
      <w:pPr>
        <w:pStyle w:val="ListParagraph"/>
        <w:rPr>
          <w:sz w:val="28"/>
          <w:szCs w:val="28"/>
        </w:rPr>
      </w:pPr>
      <w:r w:rsidRPr="00F2230B">
        <w:rPr>
          <w:sz w:val="28"/>
          <w:szCs w:val="28"/>
        </w:rPr>
        <w:t xml:space="preserve">Note: </w:t>
      </w:r>
      <w:r w:rsidR="003D7598" w:rsidRPr="00F2230B">
        <w:rPr>
          <w:sz w:val="28"/>
          <w:szCs w:val="28"/>
          <w:u w:val="single"/>
        </w:rPr>
        <w:t>All</w:t>
      </w:r>
      <w:r w:rsidR="003D7598">
        <w:rPr>
          <w:sz w:val="28"/>
          <w:szCs w:val="28"/>
        </w:rPr>
        <w:t xml:space="preserve"> straight cuts </w:t>
      </w:r>
      <w:r>
        <w:rPr>
          <w:sz w:val="28"/>
          <w:szCs w:val="28"/>
        </w:rPr>
        <w:t xml:space="preserve">for entire part </w:t>
      </w:r>
      <w:r w:rsidR="003D7598">
        <w:rPr>
          <w:sz w:val="28"/>
          <w:szCs w:val="28"/>
        </w:rPr>
        <w:t>will use this method to align the cut with the X or Y table movement</w:t>
      </w:r>
      <w:r w:rsidR="009C7F2F">
        <w:rPr>
          <w:sz w:val="28"/>
          <w:szCs w:val="28"/>
        </w:rPr>
        <w:t xml:space="preserve"> before machining</w:t>
      </w:r>
      <w:r w:rsidR="003D7598">
        <w:rPr>
          <w:sz w:val="28"/>
          <w:szCs w:val="28"/>
        </w:rPr>
        <w:t>.</w:t>
      </w:r>
      <w:r>
        <w:rPr>
          <w:sz w:val="28"/>
          <w:szCs w:val="28"/>
        </w:rPr>
        <w:t xml:space="preserve"> In this case, we will align the right edge (see .930 dimension on sketch) of the split clamp area since that </w:t>
      </w:r>
      <w:r w:rsidR="009C7F2F">
        <w:rPr>
          <w:sz w:val="28"/>
          <w:szCs w:val="28"/>
        </w:rPr>
        <w:t xml:space="preserve">scribe line </w:t>
      </w:r>
      <w:r>
        <w:rPr>
          <w:sz w:val="28"/>
          <w:szCs w:val="28"/>
        </w:rPr>
        <w:t xml:space="preserve">is longer and thus less chance of alignment error. In the picture below, I have placed an 18” straight edge on </w:t>
      </w:r>
      <w:r w:rsidR="002F3637">
        <w:rPr>
          <w:sz w:val="28"/>
          <w:szCs w:val="28"/>
        </w:rPr>
        <w:t xml:space="preserve">the </w:t>
      </w:r>
      <w:r w:rsidR="001C58DE">
        <w:rPr>
          <w:sz w:val="28"/>
          <w:szCs w:val="28"/>
        </w:rPr>
        <w:t>scribed line for edge of the split clamp area</w:t>
      </w:r>
      <w:r w:rsidR="006D5245">
        <w:rPr>
          <w:sz w:val="28"/>
          <w:szCs w:val="28"/>
        </w:rPr>
        <w:t xml:space="preserve"> (actually slightly off the scribed line for visual clarity</w:t>
      </w:r>
      <w:r w:rsidR="00A03F7A">
        <w:rPr>
          <w:sz w:val="28"/>
          <w:szCs w:val="28"/>
        </w:rPr>
        <w:t>)</w:t>
      </w:r>
      <w:r>
        <w:rPr>
          <w:sz w:val="28"/>
          <w:szCs w:val="28"/>
        </w:rPr>
        <w:t xml:space="preserve">. </w:t>
      </w:r>
      <w:r w:rsidR="00A03F7A">
        <w:rPr>
          <w:sz w:val="28"/>
          <w:szCs w:val="28"/>
        </w:rPr>
        <w:t>You will place it on the lin</w:t>
      </w:r>
      <w:r w:rsidR="001C58DE">
        <w:rPr>
          <w:sz w:val="28"/>
          <w:szCs w:val="28"/>
        </w:rPr>
        <w:t>e. A</w:t>
      </w:r>
      <w:r>
        <w:rPr>
          <w:sz w:val="28"/>
          <w:szCs w:val="28"/>
        </w:rPr>
        <w:t xml:space="preserve">dd a clamp to hold </w:t>
      </w:r>
      <w:r w:rsidR="003C5D51">
        <w:rPr>
          <w:sz w:val="28"/>
          <w:szCs w:val="28"/>
        </w:rPr>
        <w:t>the straight edge</w:t>
      </w:r>
      <w:r>
        <w:rPr>
          <w:sz w:val="28"/>
          <w:szCs w:val="28"/>
        </w:rPr>
        <w:t xml:space="preserve"> in place.</w:t>
      </w:r>
      <w:r w:rsidR="00A03F7A">
        <w:rPr>
          <w:sz w:val="28"/>
          <w:szCs w:val="28"/>
        </w:rPr>
        <w:t xml:space="preserve"> Hold-down bolts not shown.</w:t>
      </w:r>
      <w:r>
        <w:rPr>
          <w:sz w:val="28"/>
          <w:szCs w:val="28"/>
        </w:rPr>
        <w:t xml:space="preserve"> </w:t>
      </w:r>
      <w:r w:rsidR="003C5D51">
        <w:rPr>
          <w:sz w:val="28"/>
          <w:szCs w:val="28"/>
        </w:rPr>
        <w:t>Re-c</w:t>
      </w:r>
      <w:r>
        <w:rPr>
          <w:sz w:val="28"/>
          <w:szCs w:val="28"/>
        </w:rPr>
        <w:t>heck alignment</w:t>
      </w:r>
      <w:r w:rsidR="003C5D51">
        <w:rPr>
          <w:sz w:val="28"/>
          <w:szCs w:val="28"/>
        </w:rPr>
        <w:t xml:space="preserve"> of straight edge</w:t>
      </w:r>
      <w:r w:rsidR="00CE1B59">
        <w:rPr>
          <w:sz w:val="28"/>
          <w:szCs w:val="28"/>
        </w:rPr>
        <w:t xml:space="preserve"> after adding clamp</w:t>
      </w:r>
      <w:r>
        <w:rPr>
          <w:sz w:val="28"/>
          <w:szCs w:val="28"/>
        </w:rPr>
        <w:t>.</w:t>
      </w:r>
    </w:p>
    <w:p w14:paraId="77B1A97B" w14:textId="778C32DF" w:rsidR="001C58DE" w:rsidRDefault="00A03F7A" w:rsidP="001C58DE">
      <w:pPr>
        <w:ind w:left="720"/>
        <w:rPr>
          <w:color w:val="FF0000"/>
          <w:sz w:val="28"/>
          <w:szCs w:val="28"/>
        </w:rPr>
      </w:pPr>
      <w:r>
        <w:rPr>
          <w:color w:val="FF0000"/>
          <w:sz w:val="28"/>
          <w:szCs w:val="28"/>
        </w:rPr>
        <w:t xml:space="preserve">           </w:t>
      </w:r>
      <w:r w:rsidR="001C58DE" w:rsidRPr="001C58DE">
        <w:rPr>
          <w:noProof/>
          <w:color w:val="FF0000"/>
          <w:sz w:val="28"/>
          <w:szCs w:val="28"/>
        </w:rPr>
        <w:drawing>
          <wp:inline distT="0" distB="0" distL="0" distR="0" wp14:anchorId="24A27F8E" wp14:editId="099EC294">
            <wp:extent cx="5051665" cy="316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5301" cy="3172202"/>
                    </a:xfrm>
                    <a:prstGeom prst="rect">
                      <a:avLst/>
                    </a:prstGeom>
                    <a:noFill/>
                    <a:ln>
                      <a:noFill/>
                    </a:ln>
                  </pic:spPr>
                </pic:pic>
              </a:graphicData>
            </a:graphic>
          </wp:inline>
        </w:drawing>
      </w:r>
      <w:r w:rsidR="001C58DE">
        <w:rPr>
          <w:color w:val="FF0000"/>
          <w:sz w:val="28"/>
          <w:szCs w:val="28"/>
        </w:rPr>
        <w:t xml:space="preserve">            </w:t>
      </w:r>
    </w:p>
    <w:p w14:paraId="13E5A96F" w14:textId="77777777" w:rsidR="001C58DE" w:rsidRPr="00A03F7A" w:rsidRDefault="001C58DE" w:rsidP="00A03F7A">
      <w:pPr>
        <w:rPr>
          <w:color w:val="FF0000"/>
          <w:sz w:val="28"/>
          <w:szCs w:val="28"/>
        </w:rPr>
      </w:pPr>
    </w:p>
    <w:p w14:paraId="0631D09E" w14:textId="176D8DFB" w:rsidR="00F2230B" w:rsidRDefault="00F2230B" w:rsidP="006C786A">
      <w:pPr>
        <w:pStyle w:val="ListParagraph"/>
        <w:rPr>
          <w:sz w:val="28"/>
          <w:szCs w:val="28"/>
        </w:rPr>
      </w:pPr>
      <w:r>
        <w:rPr>
          <w:sz w:val="28"/>
          <w:szCs w:val="28"/>
        </w:rPr>
        <w:lastRenderedPageBreak/>
        <w:t>Rotate rotary table to align 18”</w:t>
      </w:r>
      <w:r w:rsidR="00291DE2">
        <w:rPr>
          <w:sz w:val="28"/>
          <w:szCs w:val="28"/>
        </w:rPr>
        <w:t xml:space="preserve"> straight edge parallel with the X axis travel. Fine tune rotary table position by using (2) scales</w:t>
      </w:r>
      <w:r w:rsidR="001C58DE">
        <w:rPr>
          <w:sz w:val="28"/>
          <w:szCs w:val="28"/>
        </w:rPr>
        <w:t xml:space="preserve"> as shown</w:t>
      </w:r>
      <w:r w:rsidR="00291DE2">
        <w:rPr>
          <w:sz w:val="28"/>
          <w:szCs w:val="28"/>
        </w:rPr>
        <w:t xml:space="preserve"> to measure from edge of Bridgeport table closest to column to </w:t>
      </w:r>
      <w:r w:rsidR="00291DE2" w:rsidRPr="001C58DE">
        <w:rPr>
          <w:sz w:val="28"/>
          <w:szCs w:val="28"/>
          <w:u w:val="single"/>
        </w:rPr>
        <w:t>both</w:t>
      </w:r>
      <w:r w:rsidR="00291DE2">
        <w:rPr>
          <w:sz w:val="28"/>
          <w:szCs w:val="28"/>
        </w:rPr>
        <w:t xml:space="preserve"> ends of the 18” straight edge. Rotate table until both readings are the same.</w:t>
      </w:r>
      <w:r w:rsidR="00D0031A">
        <w:rPr>
          <w:sz w:val="28"/>
          <w:szCs w:val="28"/>
        </w:rPr>
        <w:t xml:space="preserve"> Try to get the readings +/- .020.</w:t>
      </w:r>
    </w:p>
    <w:p w14:paraId="70E12535" w14:textId="01506669" w:rsidR="00291DE2" w:rsidRDefault="00291DE2" w:rsidP="006C786A">
      <w:pPr>
        <w:pStyle w:val="ListParagraph"/>
        <w:rPr>
          <w:sz w:val="28"/>
          <w:szCs w:val="28"/>
        </w:rPr>
      </w:pPr>
      <w:r>
        <w:rPr>
          <w:sz w:val="28"/>
          <w:szCs w:val="28"/>
        </w:rPr>
        <w:t>Once the readings are the same, lock the rotary table.</w:t>
      </w:r>
    </w:p>
    <w:p w14:paraId="047579BA" w14:textId="1F2EF63C" w:rsidR="00291DE2" w:rsidRDefault="00291DE2" w:rsidP="006C786A">
      <w:pPr>
        <w:pStyle w:val="ListParagraph"/>
        <w:rPr>
          <w:sz w:val="28"/>
          <w:szCs w:val="28"/>
        </w:rPr>
      </w:pPr>
      <w:r>
        <w:rPr>
          <w:sz w:val="28"/>
          <w:szCs w:val="28"/>
        </w:rPr>
        <w:t>If the cut is long like the outer profile (bottom line on sketch)</w:t>
      </w:r>
      <w:r w:rsidR="009C7F2F">
        <w:rPr>
          <w:sz w:val="28"/>
          <w:szCs w:val="28"/>
        </w:rPr>
        <w:t>, use an indictor on the 18” straight edge and move the X axis from end to end. Rotate table until the reading is within .005 from end to end.</w:t>
      </w:r>
    </w:p>
    <w:p w14:paraId="67A92DC4" w14:textId="0F70AE12" w:rsidR="009C7F2F" w:rsidRDefault="009C7F2F" w:rsidP="006C786A">
      <w:pPr>
        <w:pStyle w:val="ListParagraph"/>
        <w:rPr>
          <w:sz w:val="28"/>
          <w:szCs w:val="28"/>
        </w:rPr>
      </w:pPr>
      <w:r>
        <w:rPr>
          <w:sz w:val="28"/>
          <w:szCs w:val="28"/>
        </w:rPr>
        <w:t xml:space="preserve">If the cut is short like our split clamp end (ref. .930 x 2), measuring with a scale will be sufficient as we have come close when measuring both ends of the 18” straight edge. Any error along our </w:t>
      </w:r>
      <w:r w:rsidR="008814BE">
        <w:rPr>
          <w:sz w:val="28"/>
          <w:szCs w:val="28"/>
        </w:rPr>
        <w:t xml:space="preserve">short </w:t>
      </w:r>
      <w:r>
        <w:rPr>
          <w:sz w:val="28"/>
          <w:szCs w:val="28"/>
        </w:rPr>
        <w:t>.930 x 2 edge will be insignificant.</w:t>
      </w:r>
    </w:p>
    <w:p w14:paraId="371E86E8" w14:textId="251809E1" w:rsidR="00E652FE" w:rsidRDefault="00E652FE" w:rsidP="006C786A">
      <w:pPr>
        <w:pStyle w:val="ListParagraph"/>
        <w:rPr>
          <w:sz w:val="28"/>
          <w:szCs w:val="28"/>
        </w:rPr>
      </w:pPr>
      <w:r>
        <w:rPr>
          <w:sz w:val="28"/>
          <w:szCs w:val="28"/>
        </w:rPr>
        <w:t xml:space="preserve">With the rotary table locked, </w:t>
      </w:r>
      <w:r w:rsidR="00A611B0">
        <w:rPr>
          <w:sz w:val="28"/>
          <w:szCs w:val="28"/>
        </w:rPr>
        <w:t xml:space="preserve">utilize an endmill </w:t>
      </w:r>
      <w:r w:rsidR="00365F0E">
        <w:rPr>
          <w:sz w:val="28"/>
          <w:szCs w:val="28"/>
        </w:rPr>
        <w:t xml:space="preserve">of </w:t>
      </w:r>
      <w:r w:rsidR="00A611B0">
        <w:rPr>
          <w:sz w:val="28"/>
          <w:szCs w:val="28"/>
        </w:rPr>
        <w:t xml:space="preserve">about .600 diameter to </w:t>
      </w:r>
      <w:r>
        <w:rPr>
          <w:sz w:val="28"/>
          <w:szCs w:val="28"/>
        </w:rPr>
        <w:t>machine (3) sides of the split clamp area. Be very careful not to undercut the scribe line for the 3.840 diameter. Stay approximately .020 away.</w:t>
      </w:r>
    </w:p>
    <w:p w14:paraId="20AA26A7" w14:textId="639E1E5F" w:rsidR="003C45B6" w:rsidRDefault="003C45B6" w:rsidP="006C786A">
      <w:pPr>
        <w:pStyle w:val="ListParagraph"/>
        <w:rPr>
          <w:sz w:val="28"/>
          <w:szCs w:val="28"/>
        </w:rPr>
      </w:pPr>
      <w:r>
        <w:rPr>
          <w:sz w:val="28"/>
          <w:szCs w:val="28"/>
        </w:rPr>
        <w:t>Machine over top of split clamp area down to .750 thick. Th</w:t>
      </w:r>
      <w:r w:rsidR="003C5D51">
        <w:rPr>
          <w:sz w:val="28"/>
          <w:szCs w:val="28"/>
        </w:rPr>
        <w:t>e</w:t>
      </w:r>
      <w:r>
        <w:rPr>
          <w:sz w:val="28"/>
          <w:szCs w:val="28"/>
        </w:rPr>
        <w:t xml:space="preserve"> remainder of this area will get finished when machining the 3.840 diameter.</w:t>
      </w:r>
      <w:r w:rsidR="008814BE">
        <w:rPr>
          <w:sz w:val="28"/>
          <w:szCs w:val="28"/>
        </w:rPr>
        <w:t xml:space="preserve"> Note: </w:t>
      </w:r>
      <w:r w:rsidR="00BA2FAC">
        <w:rPr>
          <w:sz w:val="28"/>
          <w:szCs w:val="28"/>
        </w:rPr>
        <w:t>T</w:t>
      </w:r>
      <w:r w:rsidR="008814BE">
        <w:rPr>
          <w:sz w:val="28"/>
          <w:szCs w:val="28"/>
        </w:rPr>
        <w:t>he fillet radius where this cut meets the 3.840 diameter is .12. Don’t undercut this radius when facing to .750</w:t>
      </w:r>
      <w:r w:rsidR="00BA2FAC">
        <w:rPr>
          <w:sz w:val="28"/>
          <w:szCs w:val="28"/>
        </w:rPr>
        <w:t xml:space="preserve"> – stay .140 - .150 away</w:t>
      </w:r>
      <w:r w:rsidR="008814BE">
        <w:rPr>
          <w:sz w:val="28"/>
          <w:szCs w:val="28"/>
        </w:rPr>
        <w:t>.</w:t>
      </w:r>
    </w:p>
    <w:p w14:paraId="385E2B5A" w14:textId="3F00EEDB" w:rsidR="00E652FE" w:rsidRDefault="00E652FE" w:rsidP="006C786A">
      <w:pPr>
        <w:pStyle w:val="ListParagraph"/>
        <w:rPr>
          <w:sz w:val="28"/>
          <w:szCs w:val="28"/>
        </w:rPr>
      </w:pPr>
      <w:r>
        <w:rPr>
          <w:sz w:val="28"/>
          <w:szCs w:val="28"/>
        </w:rPr>
        <w:t>When complete, add .25 corner round to the outer edge (</w:t>
      </w:r>
      <w:r w:rsidR="00365F0E">
        <w:rPr>
          <w:sz w:val="28"/>
          <w:szCs w:val="28"/>
        </w:rPr>
        <w:t>Sect. A-A)</w:t>
      </w:r>
      <w:r>
        <w:rPr>
          <w:sz w:val="28"/>
          <w:szCs w:val="28"/>
        </w:rPr>
        <w:t>.</w:t>
      </w:r>
    </w:p>
    <w:p w14:paraId="673F8AFE" w14:textId="77777777" w:rsidR="00A611B0" w:rsidRDefault="00A611B0" w:rsidP="006C786A">
      <w:pPr>
        <w:pStyle w:val="ListParagraph"/>
        <w:rPr>
          <w:sz w:val="28"/>
          <w:szCs w:val="28"/>
        </w:rPr>
      </w:pPr>
    </w:p>
    <w:p w14:paraId="1C082B8C" w14:textId="78E65370" w:rsidR="003C45B6" w:rsidRDefault="003C45B6" w:rsidP="006C786A">
      <w:pPr>
        <w:pStyle w:val="ListParagraph"/>
        <w:rPr>
          <w:sz w:val="28"/>
          <w:szCs w:val="28"/>
        </w:rPr>
      </w:pPr>
      <w:r>
        <w:rPr>
          <w:sz w:val="32"/>
          <w:szCs w:val="32"/>
          <w:u w:val="single"/>
        </w:rPr>
        <w:t>Machining all areas of 3.840 diameter</w:t>
      </w:r>
    </w:p>
    <w:p w14:paraId="7FE58E98" w14:textId="5A5DA027" w:rsidR="00A611B0" w:rsidRDefault="00A611B0" w:rsidP="00A611B0">
      <w:pPr>
        <w:pStyle w:val="ListParagraph"/>
        <w:rPr>
          <w:sz w:val="28"/>
          <w:szCs w:val="28"/>
        </w:rPr>
      </w:pPr>
      <w:r>
        <w:rPr>
          <w:sz w:val="28"/>
          <w:szCs w:val="28"/>
        </w:rPr>
        <w:t>Re-indicate center of rotary table or .750+ hole in center of 3.840 diameter if part has not moved.</w:t>
      </w:r>
      <w:r w:rsidR="00871018">
        <w:rPr>
          <w:sz w:val="28"/>
          <w:szCs w:val="28"/>
        </w:rPr>
        <w:t xml:space="preserve"> Clamp (2) places. There’s a lot of blending to 3.840 diameter here so take your time. I’ve got a primitive (to say the least) picture </w:t>
      </w:r>
      <w:r w:rsidR="00686895">
        <w:rPr>
          <w:sz w:val="28"/>
          <w:szCs w:val="28"/>
        </w:rPr>
        <w:t xml:space="preserve">here </w:t>
      </w:r>
      <w:r w:rsidR="00871018">
        <w:rPr>
          <w:sz w:val="28"/>
          <w:szCs w:val="28"/>
        </w:rPr>
        <w:t xml:space="preserve">with letters shown </w:t>
      </w:r>
      <w:r w:rsidR="00686895">
        <w:rPr>
          <w:sz w:val="28"/>
          <w:szCs w:val="28"/>
        </w:rPr>
        <w:t>for cutting</w:t>
      </w:r>
      <w:r w:rsidR="00871018">
        <w:rPr>
          <w:sz w:val="28"/>
          <w:szCs w:val="28"/>
        </w:rPr>
        <w:t xml:space="preserve"> reference.</w:t>
      </w:r>
      <w:r w:rsidR="00686895">
        <w:rPr>
          <w:sz w:val="28"/>
          <w:szCs w:val="28"/>
        </w:rPr>
        <w:t xml:space="preserve"> As mentioned previously, you will only be moving one axis to position for cuts (Y). A combination of Y movement and rotation is used.</w:t>
      </w:r>
    </w:p>
    <w:p w14:paraId="51F65241" w14:textId="757D8351" w:rsidR="00871018" w:rsidRDefault="00871018" w:rsidP="00A611B0">
      <w:pPr>
        <w:pStyle w:val="ListParagraph"/>
        <w:rPr>
          <w:sz w:val="28"/>
          <w:szCs w:val="28"/>
        </w:rPr>
      </w:pPr>
    </w:p>
    <w:p w14:paraId="6B23A053" w14:textId="7CB61F8F" w:rsidR="00686895" w:rsidRDefault="00686895" w:rsidP="00A611B0">
      <w:pPr>
        <w:pStyle w:val="ListParagraph"/>
        <w:rPr>
          <w:sz w:val="28"/>
          <w:szCs w:val="28"/>
        </w:rPr>
      </w:pPr>
      <w:r>
        <w:rPr>
          <w:sz w:val="28"/>
          <w:szCs w:val="28"/>
        </w:rPr>
        <w:t xml:space="preserve">           </w:t>
      </w:r>
      <w:r w:rsidRPr="00686895">
        <w:rPr>
          <w:noProof/>
          <w:sz w:val="28"/>
          <w:szCs w:val="28"/>
        </w:rPr>
        <w:drawing>
          <wp:inline distT="0" distB="0" distL="0" distR="0" wp14:anchorId="0CF59284" wp14:editId="489E887E">
            <wp:extent cx="5157560" cy="250380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941" cy="2513699"/>
                    </a:xfrm>
                    <a:prstGeom prst="rect">
                      <a:avLst/>
                    </a:prstGeom>
                    <a:noFill/>
                    <a:ln>
                      <a:noFill/>
                    </a:ln>
                  </pic:spPr>
                </pic:pic>
              </a:graphicData>
            </a:graphic>
          </wp:inline>
        </w:drawing>
      </w:r>
    </w:p>
    <w:p w14:paraId="71E59DAB" w14:textId="627A5942" w:rsidR="00686895" w:rsidRDefault="00686895" w:rsidP="00A611B0">
      <w:pPr>
        <w:pStyle w:val="ListParagraph"/>
        <w:rPr>
          <w:sz w:val="28"/>
          <w:szCs w:val="28"/>
        </w:rPr>
      </w:pPr>
      <w:r>
        <w:rPr>
          <w:sz w:val="28"/>
          <w:szCs w:val="28"/>
        </w:rPr>
        <w:lastRenderedPageBreak/>
        <w:t>By using a cutter with no corner radius, cut the short section “A” into the sacrifice plate. Stay away from the split clamp by approximately .020. Reposition clamps as necessary.</w:t>
      </w:r>
    </w:p>
    <w:p w14:paraId="131FF1CD" w14:textId="39DA5B65" w:rsidR="00686895" w:rsidRDefault="00686895" w:rsidP="00A611B0">
      <w:pPr>
        <w:pStyle w:val="ListParagraph"/>
        <w:rPr>
          <w:sz w:val="28"/>
          <w:szCs w:val="28"/>
        </w:rPr>
      </w:pPr>
      <w:r>
        <w:rPr>
          <w:sz w:val="28"/>
          <w:szCs w:val="28"/>
        </w:rPr>
        <w:t xml:space="preserve">Cut area “B” </w:t>
      </w:r>
      <w:r w:rsidR="00CE1B59">
        <w:rPr>
          <w:sz w:val="28"/>
          <w:szCs w:val="28"/>
        </w:rPr>
        <w:t xml:space="preserve">to the tangent point with “I” </w:t>
      </w:r>
      <w:r>
        <w:rPr>
          <w:sz w:val="28"/>
          <w:szCs w:val="28"/>
        </w:rPr>
        <w:t>in the same manner.</w:t>
      </w:r>
    </w:p>
    <w:p w14:paraId="7EA9BD65" w14:textId="2E3A0E4F" w:rsidR="00822B65" w:rsidRPr="00822B65" w:rsidRDefault="00686895" w:rsidP="00822B65">
      <w:pPr>
        <w:pStyle w:val="ListParagraph"/>
        <w:rPr>
          <w:sz w:val="28"/>
          <w:szCs w:val="28"/>
        </w:rPr>
      </w:pPr>
      <w:r>
        <w:rPr>
          <w:sz w:val="28"/>
          <w:szCs w:val="28"/>
        </w:rPr>
        <w:t>Replace endmill with one with .12 corner radius.</w:t>
      </w:r>
      <w:r w:rsidR="006574B7">
        <w:rPr>
          <w:sz w:val="28"/>
          <w:szCs w:val="28"/>
        </w:rPr>
        <w:t xml:space="preserve"> Finish over </w:t>
      </w:r>
      <w:r w:rsidR="008C3149">
        <w:rPr>
          <w:sz w:val="28"/>
          <w:szCs w:val="28"/>
        </w:rPr>
        <w:t>split</w:t>
      </w:r>
      <w:r w:rsidR="00155ABC">
        <w:rPr>
          <w:sz w:val="28"/>
          <w:szCs w:val="28"/>
        </w:rPr>
        <w:t xml:space="preserve"> </w:t>
      </w:r>
      <w:r w:rsidR="006574B7">
        <w:rPr>
          <w:sz w:val="28"/>
          <w:szCs w:val="28"/>
        </w:rPr>
        <w:t>clamp area “C” at .750 thick.</w:t>
      </w:r>
    </w:p>
    <w:p w14:paraId="294CD671" w14:textId="5678079E" w:rsidR="006574B7" w:rsidRDefault="00155ABC" w:rsidP="00A611B0">
      <w:pPr>
        <w:pStyle w:val="ListParagraph"/>
        <w:rPr>
          <w:sz w:val="28"/>
          <w:szCs w:val="28"/>
        </w:rPr>
      </w:pPr>
      <w:r>
        <w:rPr>
          <w:sz w:val="28"/>
          <w:szCs w:val="28"/>
        </w:rPr>
        <w:t>Cut</w:t>
      </w:r>
      <w:r w:rsidR="006574B7">
        <w:rPr>
          <w:sz w:val="28"/>
          <w:szCs w:val="28"/>
        </w:rPr>
        <w:t xml:space="preserve"> area “D” and area “K” </w:t>
      </w:r>
      <w:r>
        <w:rPr>
          <w:sz w:val="28"/>
          <w:szCs w:val="28"/>
        </w:rPr>
        <w:t>(</w:t>
      </w:r>
      <w:r w:rsidR="006574B7">
        <w:rPr>
          <w:sz w:val="28"/>
          <w:szCs w:val="28"/>
        </w:rPr>
        <w:t>.140 undercut</w:t>
      </w:r>
      <w:r>
        <w:rPr>
          <w:sz w:val="28"/>
          <w:szCs w:val="28"/>
        </w:rPr>
        <w:t xml:space="preserve"> x 49 degrees table rotation x</w:t>
      </w:r>
      <w:r w:rsidR="00DA3667">
        <w:rPr>
          <w:sz w:val="28"/>
          <w:szCs w:val="28"/>
        </w:rPr>
        <w:t xml:space="preserve"> .625 thick</w:t>
      </w:r>
      <w:r>
        <w:rPr>
          <w:sz w:val="28"/>
          <w:szCs w:val="28"/>
        </w:rPr>
        <w:t>)</w:t>
      </w:r>
    </w:p>
    <w:p w14:paraId="6B3DCBCB" w14:textId="630BA50B" w:rsidR="006574B7" w:rsidRDefault="00155ABC" w:rsidP="00A611B0">
      <w:pPr>
        <w:pStyle w:val="ListParagraph"/>
        <w:rPr>
          <w:sz w:val="28"/>
          <w:szCs w:val="28"/>
        </w:rPr>
      </w:pPr>
      <w:r>
        <w:rPr>
          <w:sz w:val="28"/>
          <w:szCs w:val="28"/>
        </w:rPr>
        <w:t>F</w:t>
      </w:r>
      <w:r w:rsidR="006574B7">
        <w:rPr>
          <w:sz w:val="28"/>
          <w:szCs w:val="28"/>
        </w:rPr>
        <w:t xml:space="preserve">inish 3.840 diameter in small pockets </w:t>
      </w:r>
      <w:r w:rsidR="00E60065">
        <w:rPr>
          <w:sz w:val="28"/>
          <w:szCs w:val="28"/>
        </w:rPr>
        <w:t xml:space="preserve">– area </w:t>
      </w:r>
      <w:r w:rsidR="006574B7">
        <w:rPr>
          <w:sz w:val="28"/>
          <w:szCs w:val="28"/>
        </w:rPr>
        <w:t>“E”</w:t>
      </w:r>
      <w:r w:rsidR="00E60065">
        <w:rPr>
          <w:sz w:val="28"/>
          <w:szCs w:val="28"/>
        </w:rPr>
        <w:t>.</w:t>
      </w:r>
    </w:p>
    <w:p w14:paraId="69E7D621" w14:textId="0B00D70F" w:rsidR="00E60065" w:rsidRDefault="00E60065" w:rsidP="00A611B0">
      <w:pPr>
        <w:pStyle w:val="ListParagraph"/>
        <w:rPr>
          <w:sz w:val="28"/>
          <w:szCs w:val="28"/>
        </w:rPr>
      </w:pPr>
      <w:r>
        <w:rPr>
          <w:sz w:val="28"/>
          <w:szCs w:val="28"/>
        </w:rPr>
        <w:t xml:space="preserve">Rough 2.750 inside diameter down about half way. Leave about .060 </w:t>
      </w:r>
      <w:r w:rsidR="000C22C3">
        <w:rPr>
          <w:sz w:val="28"/>
          <w:szCs w:val="28"/>
        </w:rPr>
        <w:t xml:space="preserve">per side </w:t>
      </w:r>
      <w:r>
        <w:rPr>
          <w:sz w:val="28"/>
          <w:szCs w:val="28"/>
        </w:rPr>
        <w:t>for finish boring from back side.</w:t>
      </w:r>
    </w:p>
    <w:p w14:paraId="030B71A6" w14:textId="3F8313A6" w:rsidR="00E60065" w:rsidRDefault="00E60065" w:rsidP="00A611B0">
      <w:pPr>
        <w:pStyle w:val="ListParagraph"/>
        <w:rPr>
          <w:sz w:val="28"/>
          <w:szCs w:val="28"/>
        </w:rPr>
      </w:pPr>
      <w:r>
        <w:rPr>
          <w:sz w:val="28"/>
          <w:szCs w:val="28"/>
        </w:rPr>
        <w:t xml:space="preserve">Change cutter to one with a 45-degree chamfer. Put .045 chamfer on 2.750 diameter. Since 2.750 is not finished, </w:t>
      </w:r>
      <w:r w:rsidR="00155ABC">
        <w:rPr>
          <w:sz w:val="28"/>
          <w:szCs w:val="28"/>
        </w:rPr>
        <w:t>cut .045 outside scribed line</w:t>
      </w:r>
      <w:r>
        <w:rPr>
          <w:sz w:val="28"/>
          <w:szCs w:val="28"/>
        </w:rPr>
        <w:t>.</w:t>
      </w:r>
    </w:p>
    <w:p w14:paraId="6735FF4C" w14:textId="42F09265" w:rsidR="00D405FD" w:rsidRPr="00D405FD" w:rsidRDefault="00E60065" w:rsidP="00D405FD">
      <w:pPr>
        <w:pStyle w:val="ListParagraph"/>
        <w:rPr>
          <w:sz w:val="28"/>
          <w:szCs w:val="28"/>
        </w:rPr>
      </w:pPr>
      <w:r>
        <w:rPr>
          <w:sz w:val="28"/>
          <w:szCs w:val="28"/>
        </w:rPr>
        <w:t xml:space="preserve">Reposition part. Locate 3/8” hole in small end </w:t>
      </w:r>
      <w:r w:rsidR="00155ABC">
        <w:rPr>
          <w:sz w:val="28"/>
          <w:szCs w:val="28"/>
        </w:rPr>
        <w:t>at center of</w:t>
      </w:r>
      <w:r>
        <w:rPr>
          <w:sz w:val="28"/>
          <w:szCs w:val="28"/>
        </w:rPr>
        <w:t xml:space="preserve"> 1.000 radius </w:t>
      </w:r>
      <w:r w:rsidR="00365F0E">
        <w:rPr>
          <w:sz w:val="28"/>
          <w:szCs w:val="28"/>
        </w:rPr>
        <w:t>“</w:t>
      </w:r>
      <w:r>
        <w:rPr>
          <w:sz w:val="28"/>
          <w:szCs w:val="28"/>
        </w:rPr>
        <w:t>J</w:t>
      </w:r>
      <w:r w:rsidR="00365F0E">
        <w:rPr>
          <w:sz w:val="28"/>
          <w:szCs w:val="28"/>
        </w:rPr>
        <w:t>”</w:t>
      </w:r>
      <w:r>
        <w:rPr>
          <w:sz w:val="28"/>
          <w:szCs w:val="28"/>
        </w:rPr>
        <w:t xml:space="preserve"> on center of rotary table</w:t>
      </w:r>
      <w:r w:rsidR="00822B65">
        <w:rPr>
          <w:sz w:val="28"/>
          <w:szCs w:val="28"/>
        </w:rPr>
        <w:t>.</w:t>
      </w:r>
    </w:p>
    <w:p w14:paraId="4F3288E2" w14:textId="3648023A" w:rsidR="00822B65" w:rsidRDefault="00822B65" w:rsidP="00A611B0">
      <w:pPr>
        <w:pStyle w:val="ListParagraph"/>
        <w:rPr>
          <w:sz w:val="28"/>
          <w:szCs w:val="28"/>
        </w:rPr>
      </w:pPr>
      <w:r>
        <w:rPr>
          <w:sz w:val="28"/>
          <w:szCs w:val="28"/>
        </w:rPr>
        <w:t>Using an endmill with a zero corner radius, machine 1.000 radius into sacrifice plate and tangent to both outer profiles at “G” and “I”.</w:t>
      </w:r>
    </w:p>
    <w:p w14:paraId="038A290A" w14:textId="31E09FD6" w:rsidR="00822B65" w:rsidRDefault="00822B65" w:rsidP="00A611B0">
      <w:pPr>
        <w:pStyle w:val="ListParagraph"/>
        <w:rPr>
          <w:sz w:val="28"/>
          <w:szCs w:val="28"/>
        </w:rPr>
      </w:pPr>
      <w:r>
        <w:rPr>
          <w:sz w:val="28"/>
          <w:szCs w:val="28"/>
        </w:rPr>
        <w:t>Replace endmill with one with a .12 corner radius.</w:t>
      </w:r>
    </w:p>
    <w:p w14:paraId="1160A752" w14:textId="2971E626" w:rsidR="00822B65" w:rsidRDefault="00822B65" w:rsidP="00A611B0">
      <w:pPr>
        <w:pStyle w:val="ListParagraph"/>
        <w:rPr>
          <w:sz w:val="28"/>
          <w:szCs w:val="28"/>
        </w:rPr>
      </w:pPr>
      <w:r>
        <w:rPr>
          <w:sz w:val="28"/>
          <w:szCs w:val="28"/>
        </w:rPr>
        <w:t>Rough and finish small radial section “F” in both pockets.</w:t>
      </w:r>
      <w:r w:rsidR="00AD053D">
        <w:rPr>
          <w:sz w:val="28"/>
          <w:szCs w:val="28"/>
        </w:rPr>
        <w:t xml:space="preserve"> Hold .250 floor dimension.</w:t>
      </w:r>
    </w:p>
    <w:p w14:paraId="4CA098DF" w14:textId="5CD89D3B" w:rsidR="00DA3667" w:rsidRDefault="00DA3667" w:rsidP="00A611B0">
      <w:pPr>
        <w:pStyle w:val="ListParagraph"/>
        <w:rPr>
          <w:sz w:val="28"/>
          <w:szCs w:val="28"/>
        </w:rPr>
      </w:pPr>
      <w:bookmarkStart w:id="1" w:name="_Hlk100179367"/>
      <w:bookmarkStart w:id="2" w:name="_Hlk100176489"/>
      <w:r>
        <w:rPr>
          <w:sz w:val="28"/>
          <w:szCs w:val="28"/>
        </w:rPr>
        <w:t xml:space="preserve">Add 18” straight edge to </w:t>
      </w:r>
      <w:r w:rsidR="00C627CC">
        <w:rPr>
          <w:sz w:val="28"/>
          <w:szCs w:val="28"/>
        </w:rPr>
        <w:t xml:space="preserve">outside of part “G”. </w:t>
      </w:r>
      <w:bookmarkEnd w:id="1"/>
      <w:r w:rsidR="00C627CC">
        <w:rPr>
          <w:sz w:val="28"/>
          <w:szCs w:val="28"/>
        </w:rPr>
        <w:t>The straight edge will be tangent to 1.000 radius and 3.840 diameter.</w:t>
      </w:r>
      <w:r w:rsidR="00686F3C">
        <w:rPr>
          <w:sz w:val="28"/>
          <w:szCs w:val="28"/>
        </w:rPr>
        <w:t xml:space="preserve"> It is always best to machine the radial sections first and the straight section tangent to them last. If either radius is mis-located, aligning for the straight cut will still provide a nice cut. If you make the straight cut first, you’ll have a hard time blending to the radial sections.</w:t>
      </w:r>
    </w:p>
    <w:p w14:paraId="23817CD2" w14:textId="27BCDC2D" w:rsidR="00C627CC" w:rsidRDefault="00C627CC" w:rsidP="00A611B0">
      <w:pPr>
        <w:pStyle w:val="ListParagraph"/>
        <w:rPr>
          <w:sz w:val="28"/>
          <w:szCs w:val="28"/>
        </w:rPr>
      </w:pPr>
      <w:r>
        <w:rPr>
          <w:sz w:val="28"/>
          <w:szCs w:val="28"/>
        </w:rPr>
        <w:t xml:space="preserve">Rotate rotary table to align with </w:t>
      </w:r>
      <w:r w:rsidR="00365F0E">
        <w:rPr>
          <w:sz w:val="28"/>
          <w:szCs w:val="28"/>
        </w:rPr>
        <w:t>X</w:t>
      </w:r>
      <w:r>
        <w:rPr>
          <w:sz w:val="28"/>
          <w:szCs w:val="28"/>
        </w:rPr>
        <w:t xml:space="preserve"> axis</w:t>
      </w:r>
      <w:r w:rsidR="007155B4">
        <w:rPr>
          <w:sz w:val="28"/>
          <w:szCs w:val="28"/>
        </w:rPr>
        <w:t xml:space="preserve"> as previously described</w:t>
      </w:r>
      <w:r>
        <w:rPr>
          <w:sz w:val="28"/>
          <w:szCs w:val="28"/>
        </w:rPr>
        <w:t>.</w:t>
      </w:r>
    </w:p>
    <w:p w14:paraId="03A9824F" w14:textId="543ED8BB" w:rsidR="00C627CC" w:rsidRDefault="00C627CC" w:rsidP="00A611B0">
      <w:pPr>
        <w:pStyle w:val="ListParagraph"/>
        <w:rPr>
          <w:sz w:val="28"/>
          <w:szCs w:val="28"/>
        </w:rPr>
      </w:pPr>
      <w:r>
        <w:rPr>
          <w:sz w:val="28"/>
          <w:szCs w:val="28"/>
        </w:rPr>
        <w:t>Using an endmill with a zero corner radius, machine outside “G”</w:t>
      </w:r>
      <w:r w:rsidR="007155B4">
        <w:rPr>
          <w:sz w:val="28"/>
          <w:szCs w:val="28"/>
        </w:rPr>
        <w:t>.</w:t>
      </w:r>
    </w:p>
    <w:p w14:paraId="22A54789" w14:textId="77777777" w:rsidR="007155B4" w:rsidRDefault="007155B4" w:rsidP="007155B4">
      <w:pPr>
        <w:pStyle w:val="ListParagraph"/>
        <w:rPr>
          <w:sz w:val="28"/>
          <w:szCs w:val="28"/>
        </w:rPr>
      </w:pPr>
      <w:r>
        <w:rPr>
          <w:sz w:val="28"/>
          <w:szCs w:val="28"/>
        </w:rPr>
        <w:t>Replace endmill with one with a .12 corner radius.</w:t>
      </w:r>
    </w:p>
    <w:p w14:paraId="0A0D6603" w14:textId="0FFE1D10" w:rsidR="007155B4" w:rsidRDefault="007155B4" w:rsidP="00A611B0">
      <w:pPr>
        <w:pStyle w:val="ListParagraph"/>
        <w:rPr>
          <w:sz w:val="28"/>
          <w:szCs w:val="28"/>
        </w:rPr>
      </w:pPr>
      <w:r>
        <w:rPr>
          <w:sz w:val="28"/>
          <w:szCs w:val="28"/>
        </w:rPr>
        <w:t>Machine inside small pocket between “G” and “H”.</w:t>
      </w:r>
      <w:r w:rsidR="00AD053D">
        <w:rPr>
          <w:sz w:val="28"/>
          <w:szCs w:val="28"/>
        </w:rPr>
        <w:t xml:space="preserve"> Hold .350 flange thickness “G” and .250 floor dimension.</w:t>
      </w:r>
    </w:p>
    <w:bookmarkEnd w:id="2"/>
    <w:p w14:paraId="4470C1FB" w14:textId="2D18F54F" w:rsidR="007155B4" w:rsidRDefault="007155B4" w:rsidP="007155B4">
      <w:pPr>
        <w:pStyle w:val="ListParagraph"/>
        <w:rPr>
          <w:sz w:val="28"/>
          <w:szCs w:val="28"/>
        </w:rPr>
      </w:pPr>
      <w:r>
        <w:rPr>
          <w:sz w:val="28"/>
          <w:szCs w:val="28"/>
        </w:rPr>
        <w:t>Add 18” straight edge to outside of part “I”. The straight edge will be tangent to 1.000 radius and 3.840 diameter on bottom side.</w:t>
      </w:r>
    </w:p>
    <w:p w14:paraId="34CE820A" w14:textId="77777777" w:rsidR="007155B4" w:rsidRDefault="007155B4" w:rsidP="007155B4">
      <w:pPr>
        <w:pStyle w:val="ListParagraph"/>
        <w:rPr>
          <w:sz w:val="28"/>
          <w:szCs w:val="28"/>
        </w:rPr>
      </w:pPr>
      <w:r>
        <w:rPr>
          <w:sz w:val="28"/>
          <w:szCs w:val="28"/>
        </w:rPr>
        <w:t>Rotate rotary table to align with x axis as previously described.</w:t>
      </w:r>
    </w:p>
    <w:p w14:paraId="715F9AE3" w14:textId="2365A5B9" w:rsidR="007155B4" w:rsidRDefault="007155B4" w:rsidP="007155B4">
      <w:pPr>
        <w:pStyle w:val="ListParagraph"/>
        <w:rPr>
          <w:sz w:val="28"/>
          <w:szCs w:val="28"/>
        </w:rPr>
      </w:pPr>
      <w:r>
        <w:rPr>
          <w:sz w:val="28"/>
          <w:szCs w:val="28"/>
        </w:rPr>
        <w:t>Using an endmill with a zero corner radius, machine outside “I”.</w:t>
      </w:r>
    </w:p>
    <w:p w14:paraId="7FE0C8A2" w14:textId="77777777" w:rsidR="007155B4" w:rsidRDefault="007155B4" w:rsidP="007155B4">
      <w:pPr>
        <w:pStyle w:val="ListParagraph"/>
        <w:rPr>
          <w:sz w:val="28"/>
          <w:szCs w:val="28"/>
        </w:rPr>
      </w:pPr>
      <w:r>
        <w:rPr>
          <w:sz w:val="28"/>
          <w:szCs w:val="28"/>
        </w:rPr>
        <w:t>Replace endmill with one with a .12 corner radius.</w:t>
      </w:r>
    </w:p>
    <w:p w14:paraId="6D7DE41D" w14:textId="60A977FF" w:rsidR="007155B4" w:rsidRDefault="007155B4" w:rsidP="007155B4">
      <w:pPr>
        <w:pStyle w:val="ListParagraph"/>
        <w:rPr>
          <w:sz w:val="28"/>
          <w:szCs w:val="28"/>
        </w:rPr>
      </w:pPr>
      <w:r>
        <w:rPr>
          <w:sz w:val="28"/>
          <w:szCs w:val="28"/>
        </w:rPr>
        <w:t>Machine inside small pocket between “H” and “</w:t>
      </w:r>
      <w:r w:rsidR="00AD053D">
        <w:rPr>
          <w:sz w:val="28"/>
          <w:szCs w:val="28"/>
        </w:rPr>
        <w:t>I</w:t>
      </w:r>
      <w:r>
        <w:rPr>
          <w:sz w:val="28"/>
          <w:szCs w:val="28"/>
        </w:rPr>
        <w:t>”</w:t>
      </w:r>
      <w:r w:rsidR="000C22C3">
        <w:rPr>
          <w:sz w:val="28"/>
          <w:szCs w:val="28"/>
        </w:rPr>
        <w:t xml:space="preserve"> and any uncut area on floor.</w:t>
      </w:r>
      <w:r w:rsidR="00AD053D">
        <w:rPr>
          <w:sz w:val="28"/>
          <w:szCs w:val="28"/>
        </w:rPr>
        <w:t xml:space="preserve"> </w:t>
      </w:r>
      <w:r w:rsidR="000C22C3">
        <w:rPr>
          <w:sz w:val="28"/>
          <w:szCs w:val="28"/>
        </w:rPr>
        <w:t>H</w:t>
      </w:r>
      <w:r w:rsidR="00AD053D">
        <w:rPr>
          <w:sz w:val="28"/>
          <w:szCs w:val="28"/>
        </w:rPr>
        <w:t xml:space="preserve">old </w:t>
      </w:r>
      <w:r w:rsidR="00323BE8">
        <w:rPr>
          <w:sz w:val="28"/>
          <w:szCs w:val="28"/>
        </w:rPr>
        <w:t xml:space="preserve">.350 flange thickness and </w:t>
      </w:r>
      <w:r w:rsidR="00AD053D">
        <w:rPr>
          <w:sz w:val="28"/>
          <w:szCs w:val="28"/>
        </w:rPr>
        <w:t>.250 floor thickness.</w:t>
      </w:r>
    </w:p>
    <w:p w14:paraId="4C560E65" w14:textId="5751D08B" w:rsidR="00AD053D" w:rsidRDefault="00AD053D" w:rsidP="007155B4">
      <w:pPr>
        <w:pStyle w:val="ListParagraph"/>
        <w:rPr>
          <w:sz w:val="28"/>
          <w:szCs w:val="28"/>
        </w:rPr>
      </w:pPr>
      <w:r>
        <w:rPr>
          <w:sz w:val="28"/>
          <w:szCs w:val="28"/>
        </w:rPr>
        <w:t>Add 18” straight edge to centerline of part “H”</w:t>
      </w:r>
      <w:r w:rsidR="00365F0E">
        <w:rPr>
          <w:sz w:val="28"/>
          <w:szCs w:val="28"/>
        </w:rPr>
        <w:t xml:space="preserve"> and align with X axis.</w:t>
      </w:r>
    </w:p>
    <w:p w14:paraId="4574CCB8" w14:textId="3AB078B2" w:rsidR="00AD053D" w:rsidRDefault="00AD053D" w:rsidP="007155B4">
      <w:pPr>
        <w:pStyle w:val="ListParagraph"/>
        <w:rPr>
          <w:sz w:val="28"/>
          <w:szCs w:val="28"/>
        </w:rPr>
      </w:pPr>
      <w:r>
        <w:rPr>
          <w:sz w:val="28"/>
          <w:szCs w:val="28"/>
        </w:rPr>
        <w:t>Machine both sides of .350 flange “H” and any uncut floors in both small pockets.</w:t>
      </w:r>
    </w:p>
    <w:p w14:paraId="1F1328D8" w14:textId="5134DA8D" w:rsidR="00AD053D" w:rsidRDefault="00AD053D" w:rsidP="007155B4">
      <w:pPr>
        <w:pStyle w:val="ListParagraph"/>
        <w:rPr>
          <w:sz w:val="28"/>
          <w:szCs w:val="28"/>
        </w:rPr>
      </w:pPr>
      <w:r>
        <w:rPr>
          <w:sz w:val="28"/>
          <w:szCs w:val="28"/>
        </w:rPr>
        <w:t>Finish machine .625 thickness. Remove 3/8 bolt and clamps as necessary.</w:t>
      </w:r>
    </w:p>
    <w:p w14:paraId="13D2C382" w14:textId="0F910E71" w:rsidR="00926240" w:rsidRDefault="00926240" w:rsidP="007155B4">
      <w:pPr>
        <w:pStyle w:val="ListParagraph"/>
        <w:rPr>
          <w:sz w:val="28"/>
          <w:szCs w:val="28"/>
        </w:rPr>
      </w:pPr>
      <w:r>
        <w:rPr>
          <w:sz w:val="28"/>
          <w:szCs w:val="28"/>
        </w:rPr>
        <w:lastRenderedPageBreak/>
        <w:t>Remove part and deburr.</w:t>
      </w:r>
    </w:p>
    <w:p w14:paraId="4AE3C710" w14:textId="77777777" w:rsidR="00E1180B" w:rsidRDefault="00E1180B" w:rsidP="007155B4">
      <w:pPr>
        <w:pStyle w:val="ListParagraph"/>
        <w:rPr>
          <w:sz w:val="28"/>
          <w:szCs w:val="28"/>
        </w:rPr>
      </w:pPr>
    </w:p>
    <w:p w14:paraId="77A55A46" w14:textId="36ECE3B9" w:rsidR="00926240" w:rsidRDefault="00926240" w:rsidP="007155B4">
      <w:pPr>
        <w:pStyle w:val="ListParagraph"/>
        <w:rPr>
          <w:sz w:val="28"/>
          <w:szCs w:val="28"/>
        </w:rPr>
      </w:pPr>
      <w:r w:rsidRPr="00926240">
        <w:rPr>
          <w:sz w:val="28"/>
          <w:szCs w:val="28"/>
          <w:u w:val="single"/>
        </w:rPr>
        <w:t>Turn part over</w:t>
      </w:r>
      <w:r>
        <w:rPr>
          <w:sz w:val="28"/>
          <w:szCs w:val="28"/>
        </w:rPr>
        <w:t>. Add sacrifice plate and bolt large end. Add .715 shim beneath 3/8” bolt on small end. (1.340-.625=.715)</w:t>
      </w:r>
      <w:r w:rsidR="00D405FD">
        <w:rPr>
          <w:sz w:val="28"/>
          <w:szCs w:val="28"/>
        </w:rPr>
        <w:t>.</w:t>
      </w:r>
    </w:p>
    <w:p w14:paraId="38E8FAD6" w14:textId="49AF13CF" w:rsidR="00D405FD" w:rsidRPr="00D405FD" w:rsidRDefault="00D405FD" w:rsidP="007155B4">
      <w:pPr>
        <w:pStyle w:val="ListParagraph"/>
        <w:rPr>
          <w:sz w:val="28"/>
          <w:szCs w:val="28"/>
        </w:rPr>
      </w:pPr>
      <w:r>
        <w:rPr>
          <w:sz w:val="28"/>
          <w:szCs w:val="28"/>
        </w:rPr>
        <w:t xml:space="preserve">If you are aware of the thread size for the idler arm bolt, it can be put in here. The Delta pulley used a 9/16-18 thread. If a modern idler pulley is used, it </w:t>
      </w:r>
      <w:r w:rsidR="00323BE8">
        <w:rPr>
          <w:sz w:val="28"/>
          <w:szCs w:val="28"/>
        </w:rPr>
        <w:t>will probably</w:t>
      </w:r>
      <w:r>
        <w:rPr>
          <w:sz w:val="28"/>
          <w:szCs w:val="28"/>
        </w:rPr>
        <w:t xml:space="preserve"> be 5/8</w:t>
      </w:r>
      <w:r w:rsidR="0031500F">
        <w:rPr>
          <w:sz w:val="28"/>
          <w:szCs w:val="28"/>
        </w:rPr>
        <w:t>-18</w:t>
      </w:r>
      <w:r>
        <w:rPr>
          <w:sz w:val="28"/>
          <w:szCs w:val="28"/>
        </w:rPr>
        <w:t>.</w:t>
      </w:r>
      <w:r w:rsidR="008C0425">
        <w:rPr>
          <w:sz w:val="28"/>
          <w:szCs w:val="28"/>
        </w:rPr>
        <w:t xml:space="preserve"> The </w:t>
      </w:r>
      <w:r w:rsidR="00F1463A">
        <w:rPr>
          <w:sz w:val="28"/>
          <w:szCs w:val="28"/>
        </w:rPr>
        <w:t xml:space="preserve">original </w:t>
      </w:r>
      <w:r w:rsidR="008C0425">
        <w:rPr>
          <w:sz w:val="28"/>
          <w:szCs w:val="28"/>
        </w:rPr>
        <w:t xml:space="preserve">Delta </w:t>
      </w:r>
      <w:r w:rsidR="00F1463A">
        <w:rPr>
          <w:sz w:val="28"/>
          <w:szCs w:val="28"/>
        </w:rPr>
        <w:t xml:space="preserve">idler </w:t>
      </w:r>
      <w:r w:rsidR="008C0425">
        <w:rPr>
          <w:sz w:val="28"/>
          <w:szCs w:val="28"/>
        </w:rPr>
        <w:t xml:space="preserve">pulley </w:t>
      </w:r>
      <w:r w:rsidR="00F1463A">
        <w:rPr>
          <w:sz w:val="28"/>
          <w:szCs w:val="28"/>
        </w:rPr>
        <w:t>diameter is about 4.8”</w:t>
      </w:r>
      <w:r w:rsidR="00B311E7">
        <w:rPr>
          <w:sz w:val="28"/>
          <w:szCs w:val="28"/>
        </w:rPr>
        <w:t xml:space="preserve"> whereas the diameter where the belt rides is about 4”.</w:t>
      </w:r>
    </w:p>
    <w:p w14:paraId="1C6D2BB0" w14:textId="28A396A5" w:rsidR="00926240" w:rsidRDefault="00926240" w:rsidP="007155B4">
      <w:pPr>
        <w:pStyle w:val="ListParagraph"/>
        <w:rPr>
          <w:sz w:val="28"/>
          <w:szCs w:val="28"/>
        </w:rPr>
      </w:pPr>
      <w:r>
        <w:rPr>
          <w:sz w:val="28"/>
          <w:szCs w:val="28"/>
        </w:rPr>
        <w:t>Add (2) clamps to top of large diameter.</w:t>
      </w:r>
    </w:p>
    <w:p w14:paraId="26D70485" w14:textId="4539C858" w:rsidR="00926240" w:rsidRDefault="00926240" w:rsidP="007155B4">
      <w:pPr>
        <w:pStyle w:val="ListParagraph"/>
        <w:rPr>
          <w:sz w:val="28"/>
          <w:szCs w:val="28"/>
        </w:rPr>
      </w:pPr>
      <w:r>
        <w:rPr>
          <w:sz w:val="28"/>
          <w:szCs w:val="28"/>
        </w:rPr>
        <w:t xml:space="preserve">Machine 2.750 inside diameter to break through leaving about .06 </w:t>
      </w:r>
      <w:r w:rsidR="00B037B5">
        <w:rPr>
          <w:sz w:val="28"/>
          <w:szCs w:val="28"/>
        </w:rPr>
        <w:t xml:space="preserve">on sides </w:t>
      </w:r>
      <w:r>
        <w:rPr>
          <w:sz w:val="28"/>
          <w:szCs w:val="28"/>
        </w:rPr>
        <w:t>for boring operation.</w:t>
      </w:r>
    </w:p>
    <w:p w14:paraId="612062B0" w14:textId="36A6AB25" w:rsidR="00926240" w:rsidRDefault="00926240" w:rsidP="007155B4">
      <w:pPr>
        <w:pStyle w:val="ListParagraph"/>
        <w:rPr>
          <w:sz w:val="28"/>
          <w:szCs w:val="28"/>
        </w:rPr>
      </w:pPr>
      <w:r>
        <w:rPr>
          <w:sz w:val="28"/>
          <w:szCs w:val="28"/>
        </w:rPr>
        <w:t xml:space="preserve">Remove bolt and excess </w:t>
      </w:r>
      <w:r w:rsidR="00B037B5">
        <w:rPr>
          <w:sz w:val="28"/>
          <w:szCs w:val="28"/>
        </w:rPr>
        <w:t xml:space="preserve">stock </w:t>
      </w:r>
      <w:r>
        <w:rPr>
          <w:sz w:val="28"/>
          <w:szCs w:val="28"/>
        </w:rPr>
        <w:t>in</w:t>
      </w:r>
      <w:r w:rsidR="00F1463A">
        <w:rPr>
          <w:sz w:val="28"/>
          <w:szCs w:val="28"/>
        </w:rPr>
        <w:t>side</w:t>
      </w:r>
      <w:r>
        <w:rPr>
          <w:sz w:val="28"/>
          <w:szCs w:val="28"/>
        </w:rPr>
        <w:t xml:space="preserve"> 2.750 diameter.</w:t>
      </w:r>
    </w:p>
    <w:p w14:paraId="26497055" w14:textId="04DAC52E" w:rsidR="00926240" w:rsidRDefault="00926240" w:rsidP="007155B4">
      <w:pPr>
        <w:pStyle w:val="ListParagraph"/>
        <w:rPr>
          <w:sz w:val="28"/>
          <w:szCs w:val="28"/>
        </w:rPr>
      </w:pPr>
      <w:r>
        <w:rPr>
          <w:sz w:val="28"/>
          <w:szCs w:val="28"/>
        </w:rPr>
        <w:t>Using an endmill of sufficient length, machine into sacrifice plate x .06 to provide clearance for boring bar</w:t>
      </w:r>
      <w:r w:rsidR="00C53589">
        <w:rPr>
          <w:sz w:val="28"/>
          <w:szCs w:val="28"/>
        </w:rPr>
        <w:t xml:space="preserve"> at bottom of cut.</w:t>
      </w:r>
    </w:p>
    <w:p w14:paraId="57CB3493" w14:textId="28EFC241" w:rsidR="00B037B5" w:rsidRDefault="00B037B5" w:rsidP="007155B4">
      <w:pPr>
        <w:pStyle w:val="ListParagraph"/>
        <w:rPr>
          <w:sz w:val="28"/>
          <w:szCs w:val="28"/>
        </w:rPr>
      </w:pPr>
      <w:r>
        <w:rPr>
          <w:sz w:val="28"/>
          <w:szCs w:val="28"/>
        </w:rPr>
        <w:t>Center rotary table on 2.750 diameter.</w:t>
      </w:r>
    </w:p>
    <w:p w14:paraId="31A9CEB2" w14:textId="5C3E5734" w:rsidR="00C53589" w:rsidRDefault="00C53589" w:rsidP="007155B4">
      <w:pPr>
        <w:pStyle w:val="ListParagraph"/>
        <w:rPr>
          <w:sz w:val="28"/>
          <w:szCs w:val="28"/>
        </w:rPr>
      </w:pPr>
      <w:r>
        <w:rPr>
          <w:sz w:val="28"/>
          <w:szCs w:val="28"/>
        </w:rPr>
        <w:t>Add boring bar and bore to about 2.755</w:t>
      </w:r>
      <w:r w:rsidR="00B037B5">
        <w:rPr>
          <w:sz w:val="28"/>
          <w:szCs w:val="28"/>
        </w:rPr>
        <w:t xml:space="preserve"> to fit boss on front cover</w:t>
      </w:r>
      <w:r>
        <w:rPr>
          <w:sz w:val="28"/>
          <w:szCs w:val="28"/>
        </w:rPr>
        <w:t>.</w:t>
      </w:r>
      <w:r w:rsidR="00B037B5">
        <w:rPr>
          <w:sz w:val="28"/>
          <w:szCs w:val="28"/>
        </w:rPr>
        <w:t xml:space="preserve"> Use inside micrometer to check inside diameter top and bottom.</w:t>
      </w:r>
    </w:p>
    <w:p w14:paraId="2BCF843C" w14:textId="2478CF22" w:rsidR="00C53589" w:rsidRDefault="00C53589" w:rsidP="007155B4">
      <w:pPr>
        <w:pStyle w:val="ListParagraph"/>
        <w:rPr>
          <w:sz w:val="28"/>
          <w:szCs w:val="28"/>
        </w:rPr>
      </w:pPr>
      <w:r>
        <w:rPr>
          <w:sz w:val="28"/>
          <w:szCs w:val="28"/>
        </w:rPr>
        <w:t>Using your endmill with a 45</w:t>
      </w:r>
      <w:r w:rsidR="002447CC">
        <w:rPr>
          <w:sz w:val="28"/>
          <w:szCs w:val="28"/>
        </w:rPr>
        <w:t>-</w:t>
      </w:r>
      <w:r>
        <w:rPr>
          <w:sz w:val="28"/>
          <w:szCs w:val="28"/>
        </w:rPr>
        <w:t xml:space="preserve">degree angle, rotate table to </w:t>
      </w:r>
      <w:r w:rsidR="00337997">
        <w:rPr>
          <w:sz w:val="28"/>
          <w:szCs w:val="28"/>
        </w:rPr>
        <w:t xml:space="preserve">machine </w:t>
      </w:r>
      <w:r w:rsidR="00B311E7">
        <w:rPr>
          <w:sz w:val="28"/>
          <w:szCs w:val="28"/>
        </w:rPr>
        <w:t>45-degree</w:t>
      </w:r>
      <w:r>
        <w:rPr>
          <w:sz w:val="28"/>
          <w:szCs w:val="28"/>
        </w:rPr>
        <w:t xml:space="preserve"> x .</w:t>
      </w:r>
      <w:r w:rsidR="00B037B5">
        <w:rPr>
          <w:sz w:val="28"/>
          <w:szCs w:val="28"/>
        </w:rPr>
        <w:t>160</w:t>
      </w:r>
      <w:r>
        <w:rPr>
          <w:sz w:val="28"/>
          <w:szCs w:val="28"/>
        </w:rPr>
        <w:t xml:space="preserve"> chamfer</w:t>
      </w:r>
      <w:r w:rsidR="000C22C3">
        <w:rPr>
          <w:sz w:val="28"/>
          <w:szCs w:val="28"/>
        </w:rPr>
        <w:t xml:space="preserve"> around 2.750+ bore</w:t>
      </w:r>
      <w:r>
        <w:rPr>
          <w:sz w:val="28"/>
          <w:szCs w:val="28"/>
        </w:rPr>
        <w:t>.</w:t>
      </w:r>
    </w:p>
    <w:p w14:paraId="71994228" w14:textId="0D46761B" w:rsidR="00C53589" w:rsidRDefault="00C53589" w:rsidP="007155B4">
      <w:pPr>
        <w:pStyle w:val="ListParagraph"/>
        <w:rPr>
          <w:sz w:val="28"/>
          <w:szCs w:val="28"/>
        </w:rPr>
      </w:pPr>
      <w:r>
        <w:rPr>
          <w:sz w:val="28"/>
          <w:szCs w:val="28"/>
        </w:rPr>
        <w:t>Machining should now be complete.</w:t>
      </w:r>
    </w:p>
    <w:p w14:paraId="632DB496" w14:textId="626D790E" w:rsidR="00C53589" w:rsidRDefault="00C53589" w:rsidP="007155B4">
      <w:pPr>
        <w:pStyle w:val="ListParagraph"/>
        <w:rPr>
          <w:sz w:val="28"/>
          <w:szCs w:val="28"/>
        </w:rPr>
      </w:pPr>
      <w:r>
        <w:rPr>
          <w:sz w:val="28"/>
          <w:szCs w:val="28"/>
        </w:rPr>
        <w:t>Remove part and deburr.</w:t>
      </w:r>
    </w:p>
    <w:p w14:paraId="1CC9F604" w14:textId="77777777" w:rsidR="0031500F" w:rsidRDefault="0031500F" w:rsidP="007155B4">
      <w:pPr>
        <w:pStyle w:val="ListParagraph"/>
        <w:rPr>
          <w:sz w:val="28"/>
          <w:szCs w:val="28"/>
        </w:rPr>
      </w:pPr>
    </w:p>
    <w:p w14:paraId="599D95DC" w14:textId="7B6A5E4D" w:rsidR="00C53589" w:rsidRDefault="00C53589" w:rsidP="007155B4">
      <w:pPr>
        <w:pStyle w:val="ListParagraph"/>
        <w:rPr>
          <w:sz w:val="28"/>
          <w:szCs w:val="28"/>
        </w:rPr>
      </w:pPr>
      <w:r>
        <w:rPr>
          <w:sz w:val="28"/>
          <w:szCs w:val="28"/>
        </w:rPr>
        <w:t>Lay a level on your vise in Y axis</w:t>
      </w:r>
      <w:r w:rsidR="00AA11E2">
        <w:rPr>
          <w:sz w:val="28"/>
          <w:szCs w:val="28"/>
        </w:rPr>
        <w:t xml:space="preserve"> direction if vise jaws are pointing in the Y direction</w:t>
      </w:r>
      <w:r>
        <w:rPr>
          <w:sz w:val="28"/>
          <w:szCs w:val="28"/>
        </w:rPr>
        <w:t xml:space="preserve">. </w:t>
      </w:r>
      <w:r w:rsidR="00AA11E2">
        <w:rPr>
          <w:sz w:val="28"/>
          <w:szCs w:val="28"/>
        </w:rPr>
        <w:t xml:space="preserve">If jaws are pointing in the X direction, the level should point in the X direction. </w:t>
      </w:r>
      <w:r>
        <w:rPr>
          <w:sz w:val="28"/>
          <w:szCs w:val="28"/>
        </w:rPr>
        <w:t>Observe where the bubble lies.</w:t>
      </w:r>
    </w:p>
    <w:p w14:paraId="45D9191C" w14:textId="27A85DD3" w:rsidR="00C53589" w:rsidRDefault="00C53589" w:rsidP="007155B4">
      <w:pPr>
        <w:pStyle w:val="ListParagraph"/>
        <w:rPr>
          <w:sz w:val="28"/>
          <w:szCs w:val="28"/>
        </w:rPr>
      </w:pPr>
      <w:r>
        <w:rPr>
          <w:sz w:val="28"/>
          <w:szCs w:val="28"/>
        </w:rPr>
        <w:t>Mount part in center of vise with small end slightly pointing up</w:t>
      </w:r>
      <w:r w:rsidR="0077153A">
        <w:rPr>
          <w:sz w:val="28"/>
          <w:szCs w:val="28"/>
        </w:rPr>
        <w:t xml:space="preserve"> and toward column</w:t>
      </w:r>
      <w:r>
        <w:rPr>
          <w:sz w:val="28"/>
          <w:szCs w:val="28"/>
        </w:rPr>
        <w:t>.</w:t>
      </w:r>
    </w:p>
    <w:p w14:paraId="1BD0E740" w14:textId="2A2E221B" w:rsidR="00C53589" w:rsidRDefault="00C53589" w:rsidP="007155B4">
      <w:pPr>
        <w:pStyle w:val="ListParagraph"/>
        <w:rPr>
          <w:sz w:val="28"/>
          <w:szCs w:val="28"/>
        </w:rPr>
      </w:pPr>
      <w:r>
        <w:rPr>
          <w:sz w:val="28"/>
          <w:szCs w:val="28"/>
        </w:rPr>
        <w:t>Lay level on short flat area near letter “A” in sketch and adjust in vise until bubble is in same location as observed when checking vise.</w:t>
      </w:r>
    </w:p>
    <w:p w14:paraId="46DF256C" w14:textId="2710AEBA" w:rsidR="00C53589" w:rsidRPr="00BD527C" w:rsidRDefault="00C53589" w:rsidP="007155B4">
      <w:pPr>
        <w:pStyle w:val="ListParagraph"/>
        <w:rPr>
          <w:sz w:val="28"/>
          <w:szCs w:val="28"/>
        </w:rPr>
      </w:pPr>
      <w:r w:rsidRPr="00BD527C">
        <w:rPr>
          <w:sz w:val="28"/>
          <w:szCs w:val="28"/>
        </w:rPr>
        <w:t>With scribe, locate center of flange</w:t>
      </w:r>
      <w:r w:rsidR="00BD527C" w:rsidRPr="00BD527C">
        <w:rPr>
          <w:sz w:val="28"/>
          <w:szCs w:val="28"/>
        </w:rPr>
        <w:t xml:space="preserve"> as shown on sketch – Section A-A</w:t>
      </w:r>
      <w:r w:rsidRPr="00BD527C">
        <w:rPr>
          <w:sz w:val="28"/>
          <w:szCs w:val="28"/>
        </w:rPr>
        <w:t>.</w:t>
      </w:r>
    </w:p>
    <w:p w14:paraId="0D9362DB" w14:textId="0AEFA876" w:rsidR="007155B4" w:rsidRDefault="00C53589" w:rsidP="007155B4">
      <w:pPr>
        <w:pStyle w:val="ListParagraph"/>
        <w:rPr>
          <w:sz w:val="28"/>
          <w:szCs w:val="28"/>
        </w:rPr>
      </w:pPr>
      <w:r>
        <w:rPr>
          <w:sz w:val="28"/>
          <w:szCs w:val="28"/>
        </w:rPr>
        <w:t>Center drill</w:t>
      </w:r>
      <w:r w:rsidR="00D078AB">
        <w:rPr>
          <w:sz w:val="28"/>
          <w:szCs w:val="28"/>
        </w:rPr>
        <w:t xml:space="preserve"> and drill .390 diameter through for 3/8 x 2.</w:t>
      </w:r>
      <w:r w:rsidR="00AA11E2">
        <w:rPr>
          <w:sz w:val="28"/>
          <w:szCs w:val="28"/>
        </w:rPr>
        <w:t>75</w:t>
      </w:r>
      <w:r w:rsidR="00D078AB">
        <w:rPr>
          <w:sz w:val="28"/>
          <w:szCs w:val="28"/>
        </w:rPr>
        <w:t>0 bolt</w:t>
      </w:r>
      <w:r w:rsidR="00BD527C">
        <w:rPr>
          <w:sz w:val="28"/>
          <w:szCs w:val="28"/>
        </w:rPr>
        <w:t>, nut</w:t>
      </w:r>
      <w:r w:rsidR="00D078AB">
        <w:rPr>
          <w:sz w:val="28"/>
          <w:szCs w:val="28"/>
        </w:rPr>
        <w:t xml:space="preserve"> and (2) .060 washers.</w:t>
      </w:r>
    </w:p>
    <w:p w14:paraId="271E6267" w14:textId="77777777" w:rsidR="0031500F" w:rsidRDefault="0031500F" w:rsidP="007155B4">
      <w:pPr>
        <w:pStyle w:val="ListParagraph"/>
        <w:rPr>
          <w:sz w:val="28"/>
          <w:szCs w:val="28"/>
        </w:rPr>
      </w:pPr>
    </w:p>
    <w:p w14:paraId="4193D305" w14:textId="0E9B8AFE" w:rsidR="00D078AB" w:rsidRPr="00D078AB" w:rsidRDefault="00D078AB" w:rsidP="007155B4">
      <w:pPr>
        <w:pStyle w:val="ListParagraph"/>
        <w:rPr>
          <w:sz w:val="32"/>
          <w:szCs w:val="32"/>
          <w:u w:val="single"/>
        </w:rPr>
      </w:pPr>
      <w:r w:rsidRPr="00D078AB">
        <w:rPr>
          <w:sz w:val="32"/>
          <w:szCs w:val="32"/>
          <w:u w:val="single"/>
        </w:rPr>
        <w:t>Slitting operation</w:t>
      </w:r>
    </w:p>
    <w:p w14:paraId="24D78194" w14:textId="3A11E6E1" w:rsidR="00D078AB" w:rsidRDefault="00D078AB" w:rsidP="00D078AB">
      <w:pPr>
        <w:pStyle w:val="ListParagraph"/>
        <w:rPr>
          <w:sz w:val="28"/>
          <w:szCs w:val="28"/>
        </w:rPr>
      </w:pPr>
      <w:r>
        <w:rPr>
          <w:sz w:val="28"/>
          <w:szCs w:val="28"/>
        </w:rPr>
        <w:t xml:space="preserve">Slit the split clamp area as shown in the picture. For this operation I used a chop saw with a .090 wide </w:t>
      </w:r>
      <w:r w:rsidR="006640A9">
        <w:rPr>
          <w:sz w:val="28"/>
          <w:szCs w:val="28"/>
        </w:rPr>
        <w:t xml:space="preserve">carbide tipped </w:t>
      </w:r>
      <w:r>
        <w:rPr>
          <w:sz w:val="28"/>
          <w:szCs w:val="28"/>
        </w:rPr>
        <w:t>blade from Harbor Freight.</w:t>
      </w:r>
      <w:r w:rsidR="00412A63">
        <w:rPr>
          <w:sz w:val="28"/>
          <w:szCs w:val="28"/>
        </w:rPr>
        <w:t xml:space="preserve"> Clamp securely as you don’t want to ruin your “diamond” at this point.</w:t>
      </w:r>
    </w:p>
    <w:p w14:paraId="7AE52B98" w14:textId="6A5AC9F7" w:rsidR="00686895" w:rsidRPr="00B311E7" w:rsidRDefault="00D078AB" w:rsidP="00B311E7">
      <w:pPr>
        <w:pStyle w:val="ListParagraph"/>
        <w:rPr>
          <w:sz w:val="28"/>
          <w:szCs w:val="28"/>
        </w:rPr>
      </w:pPr>
      <w:r>
        <w:rPr>
          <w:sz w:val="28"/>
          <w:szCs w:val="28"/>
        </w:rPr>
        <w:t>Your part is now complete. Deburr and admire your effort.</w:t>
      </w:r>
    </w:p>
    <w:sectPr w:rsidR="00686895" w:rsidRPr="00B311E7" w:rsidSect="00AB61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DF5938"/>
    <w:multiLevelType w:val="hybridMultilevel"/>
    <w:tmpl w:val="6EF29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1E6"/>
    <w:rsid w:val="000C22C3"/>
    <w:rsid w:val="0012520F"/>
    <w:rsid w:val="00125432"/>
    <w:rsid w:val="00155ABC"/>
    <w:rsid w:val="001C1300"/>
    <w:rsid w:val="001C58DE"/>
    <w:rsid w:val="001E67DF"/>
    <w:rsid w:val="00211707"/>
    <w:rsid w:val="00226B37"/>
    <w:rsid w:val="002447CC"/>
    <w:rsid w:val="00291DE2"/>
    <w:rsid w:val="002F3637"/>
    <w:rsid w:val="0031500F"/>
    <w:rsid w:val="00323BE8"/>
    <w:rsid w:val="00337997"/>
    <w:rsid w:val="00365F0E"/>
    <w:rsid w:val="00366349"/>
    <w:rsid w:val="003861DA"/>
    <w:rsid w:val="003C45B6"/>
    <w:rsid w:val="003C5D51"/>
    <w:rsid w:val="003D7598"/>
    <w:rsid w:val="00412A63"/>
    <w:rsid w:val="00481993"/>
    <w:rsid w:val="00613D27"/>
    <w:rsid w:val="006574B7"/>
    <w:rsid w:val="006640A9"/>
    <w:rsid w:val="00686895"/>
    <w:rsid w:val="00686F3C"/>
    <w:rsid w:val="006A0E62"/>
    <w:rsid w:val="006C786A"/>
    <w:rsid w:val="006D5245"/>
    <w:rsid w:val="006E6874"/>
    <w:rsid w:val="007155B4"/>
    <w:rsid w:val="00742324"/>
    <w:rsid w:val="00771449"/>
    <w:rsid w:val="0077153A"/>
    <w:rsid w:val="00822B65"/>
    <w:rsid w:val="00834131"/>
    <w:rsid w:val="00850467"/>
    <w:rsid w:val="00871018"/>
    <w:rsid w:val="008814BE"/>
    <w:rsid w:val="00890D01"/>
    <w:rsid w:val="008C0425"/>
    <w:rsid w:val="008C3149"/>
    <w:rsid w:val="008C42A4"/>
    <w:rsid w:val="008D7321"/>
    <w:rsid w:val="00926240"/>
    <w:rsid w:val="009A0C40"/>
    <w:rsid w:val="009B350B"/>
    <w:rsid w:val="009C7F2F"/>
    <w:rsid w:val="009F2F58"/>
    <w:rsid w:val="00A03F7A"/>
    <w:rsid w:val="00A37CC6"/>
    <w:rsid w:val="00A46612"/>
    <w:rsid w:val="00A611B0"/>
    <w:rsid w:val="00AA11E2"/>
    <w:rsid w:val="00AB61E6"/>
    <w:rsid w:val="00AD053D"/>
    <w:rsid w:val="00B037B5"/>
    <w:rsid w:val="00B245E8"/>
    <w:rsid w:val="00B311E7"/>
    <w:rsid w:val="00BA2FAC"/>
    <w:rsid w:val="00BD447C"/>
    <w:rsid w:val="00BD527C"/>
    <w:rsid w:val="00BE4CD6"/>
    <w:rsid w:val="00BE635C"/>
    <w:rsid w:val="00C21044"/>
    <w:rsid w:val="00C3058F"/>
    <w:rsid w:val="00C53589"/>
    <w:rsid w:val="00C627CC"/>
    <w:rsid w:val="00C863E2"/>
    <w:rsid w:val="00CA426D"/>
    <w:rsid w:val="00CE1B59"/>
    <w:rsid w:val="00CF7CE2"/>
    <w:rsid w:val="00D0031A"/>
    <w:rsid w:val="00D078AB"/>
    <w:rsid w:val="00D405FD"/>
    <w:rsid w:val="00D62FEF"/>
    <w:rsid w:val="00DA3667"/>
    <w:rsid w:val="00DF365C"/>
    <w:rsid w:val="00E064F7"/>
    <w:rsid w:val="00E11525"/>
    <w:rsid w:val="00E1180B"/>
    <w:rsid w:val="00E265BE"/>
    <w:rsid w:val="00E60065"/>
    <w:rsid w:val="00E63E33"/>
    <w:rsid w:val="00E652FE"/>
    <w:rsid w:val="00EA0798"/>
    <w:rsid w:val="00F1463A"/>
    <w:rsid w:val="00F22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C19E4"/>
  <w15:chartTrackingRefBased/>
  <w15:docId w15:val="{11A5E314-E89A-40CD-9C7E-6CE71643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61E6"/>
    <w:pPr>
      <w:ind w:left="720"/>
      <w:contextualSpacing/>
    </w:pPr>
  </w:style>
  <w:style w:type="paragraph" w:styleId="BalloonText">
    <w:name w:val="Balloon Text"/>
    <w:basedOn w:val="Normal"/>
    <w:link w:val="BalloonTextChar"/>
    <w:uiPriority w:val="99"/>
    <w:semiHidden/>
    <w:unhideWhenUsed/>
    <w:rsid w:val="00125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4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9333</TotalTime>
  <Pages>1</Pages>
  <Words>2019</Words>
  <Characters>11512</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Middlebrook</dc:creator>
  <cp:keywords/>
  <dc:description/>
  <cp:lastModifiedBy>Ed Middlebrook</cp:lastModifiedBy>
  <cp:revision>28</cp:revision>
  <cp:lastPrinted>2022-04-22T05:00:00Z</cp:lastPrinted>
  <dcterms:created xsi:type="dcterms:W3CDTF">2022-04-05T04:47:00Z</dcterms:created>
  <dcterms:modified xsi:type="dcterms:W3CDTF">2022-04-22T05:16:00Z</dcterms:modified>
</cp:coreProperties>
</file>